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3FA" w:rsidRDefault="009E03FA" w:rsidP="009E03FA">
      <w:pPr>
        <w:spacing w:after="0" w:line="240" w:lineRule="auto"/>
        <w:jc w:val="center"/>
        <w:rPr>
          <w:rFonts w:ascii="Times New Roman" w:eastAsia="Times New Roman" w:hAnsi="Times New Roman" w:cs="Times New Roman"/>
          <w:sz w:val="28"/>
          <w:szCs w:val="64"/>
          <w:lang w:eastAsia="ar-SA"/>
        </w:rPr>
      </w:pPr>
    </w:p>
    <w:p w:rsidR="009E03FA" w:rsidRPr="009E03FA" w:rsidRDefault="009E03FA" w:rsidP="009E03FA">
      <w:pPr>
        <w:spacing w:after="0" w:line="240" w:lineRule="auto"/>
        <w:jc w:val="center"/>
        <w:rPr>
          <w:rFonts w:ascii="Times New Roman" w:eastAsia="Times New Roman" w:hAnsi="Times New Roman" w:cs="Times New Roman"/>
          <w:sz w:val="28"/>
          <w:szCs w:val="64"/>
          <w:lang w:eastAsia="ar-SA"/>
        </w:rPr>
      </w:pPr>
      <w:r w:rsidRPr="009E03FA">
        <w:rPr>
          <w:rFonts w:ascii="Times New Roman" w:eastAsia="Times New Roman" w:hAnsi="Times New Roman" w:cs="Times New Roman"/>
          <w:sz w:val="28"/>
          <w:szCs w:val="64"/>
          <w:lang w:eastAsia="ar-SA"/>
        </w:rPr>
        <w:t xml:space="preserve">Муниципальное </w:t>
      </w:r>
      <w:r>
        <w:rPr>
          <w:rFonts w:ascii="Times New Roman" w:eastAsia="Times New Roman" w:hAnsi="Times New Roman" w:cs="Times New Roman"/>
          <w:sz w:val="28"/>
          <w:szCs w:val="64"/>
          <w:lang w:eastAsia="ar-SA"/>
        </w:rPr>
        <w:t xml:space="preserve">казенное общеобразовательное учреждение </w:t>
      </w:r>
      <w:proofErr w:type="spellStart"/>
      <w:r>
        <w:rPr>
          <w:rFonts w:ascii="Times New Roman" w:eastAsia="Times New Roman" w:hAnsi="Times New Roman" w:cs="Times New Roman"/>
          <w:sz w:val="28"/>
          <w:szCs w:val="64"/>
          <w:lang w:eastAsia="ar-SA"/>
        </w:rPr>
        <w:t>Старопичеурская</w:t>
      </w:r>
      <w:proofErr w:type="spellEnd"/>
      <w:r>
        <w:rPr>
          <w:rFonts w:ascii="Times New Roman" w:eastAsia="Times New Roman" w:hAnsi="Times New Roman" w:cs="Times New Roman"/>
          <w:sz w:val="28"/>
          <w:szCs w:val="64"/>
          <w:lang w:eastAsia="ar-SA"/>
        </w:rPr>
        <w:t xml:space="preserve"> средняя школа</w:t>
      </w:r>
    </w:p>
    <w:p w:rsidR="009E03FA" w:rsidRDefault="009E03FA" w:rsidP="009E03FA">
      <w:pPr>
        <w:spacing w:after="0" w:line="240" w:lineRule="auto"/>
        <w:jc w:val="center"/>
        <w:rPr>
          <w:rFonts w:ascii="Times New Roman" w:eastAsia="Times New Roman" w:hAnsi="Times New Roman" w:cs="Times New Roman"/>
          <w:b/>
          <w:sz w:val="64"/>
          <w:szCs w:val="64"/>
          <w:lang w:eastAsia="ar-SA"/>
        </w:rPr>
      </w:pPr>
    </w:p>
    <w:p w:rsidR="009E03FA" w:rsidRDefault="009E03FA" w:rsidP="009E03FA">
      <w:pPr>
        <w:spacing w:after="0" w:line="240" w:lineRule="auto"/>
        <w:jc w:val="center"/>
        <w:rPr>
          <w:rFonts w:ascii="Times New Roman" w:eastAsia="Times New Roman" w:hAnsi="Times New Roman" w:cs="Times New Roman"/>
          <w:b/>
          <w:sz w:val="64"/>
          <w:szCs w:val="64"/>
          <w:lang w:eastAsia="ar-SA"/>
        </w:rPr>
      </w:pPr>
    </w:p>
    <w:p w:rsidR="009E03FA" w:rsidRDefault="009E03FA" w:rsidP="009E03FA">
      <w:pPr>
        <w:spacing w:after="0" w:line="240" w:lineRule="auto"/>
        <w:jc w:val="center"/>
        <w:rPr>
          <w:rFonts w:ascii="Times New Roman" w:eastAsia="Times New Roman" w:hAnsi="Times New Roman" w:cs="Times New Roman"/>
          <w:b/>
          <w:sz w:val="64"/>
          <w:szCs w:val="64"/>
          <w:lang w:eastAsia="ar-SA"/>
        </w:rPr>
      </w:pPr>
    </w:p>
    <w:p w:rsidR="009E03FA" w:rsidRDefault="009E03FA" w:rsidP="009E03FA">
      <w:pPr>
        <w:spacing w:after="0" w:line="240" w:lineRule="auto"/>
        <w:jc w:val="center"/>
        <w:rPr>
          <w:rFonts w:ascii="Times New Roman" w:eastAsia="Times New Roman" w:hAnsi="Times New Roman" w:cs="Times New Roman"/>
          <w:b/>
          <w:sz w:val="64"/>
          <w:szCs w:val="64"/>
          <w:lang w:eastAsia="ar-SA"/>
        </w:rPr>
      </w:pPr>
    </w:p>
    <w:p w:rsidR="009E03FA" w:rsidRDefault="009E03FA" w:rsidP="009E03FA">
      <w:pPr>
        <w:spacing w:after="0" w:line="240" w:lineRule="auto"/>
        <w:jc w:val="center"/>
        <w:rPr>
          <w:rFonts w:ascii="Times New Roman" w:eastAsia="Times New Roman" w:hAnsi="Times New Roman" w:cs="Times New Roman"/>
          <w:b/>
          <w:sz w:val="64"/>
          <w:szCs w:val="64"/>
          <w:lang w:eastAsia="ar-SA"/>
        </w:rPr>
      </w:pPr>
    </w:p>
    <w:p w:rsidR="009E03FA" w:rsidRDefault="009E03FA" w:rsidP="009E03FA">
      <w:pPr>
        <w:spacing w:after="0" w:line="240" w:lineRule="auto"/>
        <w:jc w:val="center"/>
        <w:rPr>
          <w:rFonts w:ascii="Times New Roman" w:eastAsia="Times New Roman" w:hAnsi="Times New Roman" w:cs="Times New Roman"/>
          <w:b/>
          <w:sz w:val="64"/>
          <w:szCs w:val="64"/>
          <w:lang w:eastAsia="ar-SA"/>
        </w:rPr>
      </w:pPr>
    </w:p>
    <w:p w:rsidR="009E03FA" w:rsidRPr="009E03FA" w:rsidRDefault="009E03FA" w:rsidP="009E03FA">
      <w:pPr>
        <w:spacing w:after="0" w:line="240" w:lineRule="auto"/>
        <w:jc w:val="center"/>
        <w:rPr>
          <w:rFonts w:ascii="Times New Roman" w:eastAsia="Times New Roman" w:hAnsi="Times New Roman" w:cs="Times New Roman"/>
          <w:b/>
          <w:sz w:val="64"/>
          <w:szCs w:val="64"/>
          <w:lang w:eastAsia="ar-SA"/>
        </w:rPr>
      </w:pPr>
      <w:r w:rsidRPr="009E03FA">
        <w:rPr>
          <w:rFonts w:ascii="Times New Roman" w:eastAsia="Times New Roman" w:hAnsi="Times New Roman" w:cs="Times New Roman"/>
          <w:b/>
          <w:sz w:val="64"/>
          <w:szCs w:val="64"/>
          <w:lang w:eastAsia="ar-SA"/>
        </w:rPr>
        <w:t xml:space="preserve">«Развитие вокально-хоровых </w:t>
      </w:r>
    </w:p>
    <w:p w:rsidR="009E03FA" w:rsidRPr="009E03FA" w:rsidRDefault="009E03FA" w:rsidP="009E03FA">
      <w:pPr>
        <w:spacing w:after="0" w:line="240" w:lineRule="auto"/>
        <w:jc w:val="center"/>
        <w:rPr>
          <w:rFonts w:ascii="Times New Roman" w:eastAsia="Times New Roman" w:hAnsi="Times New Roman" w:cs="Times New Roman"/>
          <w:b/>
          <w:sz w:val="64"/>
          <w:szCs w:val="64"/>
          <w:lang w:eastAsia="ar-SA"/>
        </w:rPr>
      </w:pPr>
      <w:r w:rsidRPr="009E03FA">
        <w:rPr>
          <w:rFonts w:ascii="Times New Roman" w:eastAsia="Times New Roman" w:hAnsi="Times New Roman" w:cs="Times New Roman"/>
          <w:b/>
          <w:sz w:val="64"/>
          <w:szCs w:val="64"/>
          <w:lang w:eastAsia="ar-SA"/>
        </w:rPr>
        <w:t>навыков на уроках музыки»</w:t>
      </w: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E03FA">
      <w:pPr>
        <w:pStyle w:val="a4"/>
        <w:spacing w:line="360" w:lineRule="auto"/>
        <w:jc w:val="right"/>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Бурлакова</w:t>
      </w:r>
      <w:proofErr w:type="spellEnd"/>
      <w:r>
        <w:rPr>
          <w:rFonts w:ascii="Times New Roman" w:hAnsi="Times New Roman" w:cs="Times New Roman"/>
          <w:b/>
          <w:sz w:val="28"/>
          <w:szCs w:val="28"/>
          <w:lang w:eastAsia="ru-RU"/>
        </w:rPr>
        <w:t xml:space="preserve"> Марина Филипповна, </w:t>
      </w:r>
    </w:p>
    <w:p w:rsidR="009E03FA" w:rsidRDefault="009E03FA" w:rsidP="009E03FA">
      <w:pPr>
        <w:pStyle w:val="a4"/>
        <w:spacing w:line="360" w:lineRule="auto"/>
        <w:jc w:val="right"/>
        <w:rPr>
          <w:rFonts w:ascii="Times New Roman" w:hAnsi="Times New Roman" w:cs="Times New Roman"/>
          <w:b/>
          <w:sz w:val="28"/>
          <w:szCs w:val="28"/>
          <w:lang w:eastAsia="ru-RU"/>
        </w:rPr>
      </w:pPr>
      <w:r>
        <w:rPr>
          <w:rFonts w:ascii="Times New Roman" w:hAnsi="Times New Roman" w:cs="Times New Roman"/>
          <w:b/>
          <w:sz w:val="28"/>
          <w:szCs w:val="28"/>
          <w:lang w:eastAsia="ru-RU"/>
        </w:rPr>
        <w:t>учитель музыки</w:t>
      </w:r>
    </w:p>
    <w:p w:rsidR="009E03FA" w:rsidRDefault="009E03FA" w:rsidP="009E03FA">
      <w:pPr>
        <w:pStyle w:val="a4"/>
        <w:spacing w:line="360" w:lineRule="auto"/>
        <w:jc w:val="right"/>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МКОУ </w:t>
      </w:r>
      <w:proofErr w:type="spellStart"/>
      <w:r>
        <w:rPr>
          <w:rFonts w:ascii="Times New Roman" w:hAnsi="Times New Roman" w:cs="Times New Roman"/>
          <w:b/>
          <w:sz w:val="28"/>
          <w:szCs w:val="28"/>
          <w:lang w:eastAsia="ru-RU"/>
        </w:rPr>
        <w:t>Старопичеурская</w:t>
      </w:r>
      <w:proofErr w:type="spellEnd"/>
      <w:r>
        <w:rPr>
          <w:rFonts w:ascii="Times New Roman" w:hAnsi="Times New Roman" w:cs="Times New Roman"/>
          <w:b/>
          <w:sz w:val="28"/>
          <w:szCs w:val="28"/>
          <w:lang w:eastAsia="ru-RU"/>
        </w:rPr>
        <w:t xml:space="preserve"> СШ </w:t>
      </w:r>
    </w:p>
    <w:p w:rsidR="009E03FA" w:rsidRDefault="009E03FA" w:rsidP="009E03FA">
      <w:pPr>
        <w:pStyle w:val="a4"/>
        <w:spacing w:line="360" w:lineRule="auto"/>
        <w:jc w:val="right"/>
        <w:rPr>
          <w:rFonts w:ascii="Times New Roman" w:hAnsi="Times New Roman" w:cs="Times New Roman"/>
          <w:b/>
          <w:sz w:val="28"/>
          <w:szCs w:val="28"/>
          <w:lang w:eastAsia="ru-RU"/>
        </w:rPr>
      </w:pPr>
      <w:r>
        <w:rPr>
          <w:rFonts w:ascii="Times New Roman" w:hAnsi="Times New Roman" w:cs="Times New Roman"/>
          <w:b/>
          <w:sz w:val="28"/>
          <w:szCs w:val="28"/>
          <w:lang w:eastAsia="ru-RU"/>
        </w:rPr>
        <w:t>Павловского района Ульяновской области</w:t>
      </w: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9E03FA" w:rsidRDefault="009E03FA" w:rsidP="009D0A50">
      <w:pPr>
        <w:pStyle w:val="a4"/>
        <w:spacing w:line="360" w:lineRule="auto"/>
        <w:jc w:val="center"/>
        <w:rPr>
          <w:rFonts w:ascii="Times New Roman" w:hAnsi="Times New Roman" w:cs="Times New Roman"/>
          <w:b/>
          <w:sz w:val="28"/>
          <w:szCs w:val="28"/>
          <w:lang w:eastAsia="ru-RU"/>
        </w:rPr>
      </w:pPr>
    </w:p>
    <w:p w:rsidR="008F17EE" w:rsidRPr="009D0A50" w:rsidRDefault="008F17EE" w:rsidP="009D0A50">
      <w:pPr>
        <w:pStyle w:val="a4"/>
        <w:spacing w:line="360" w:lineRule="auto"/>
        <w:jc w:val="center"/>
        <w:rPr>
          <w:rFonts w:ascii="Times New Roman" w:hAnsi="Times New Roman" w:cs="Times New Roman"/>
          <w:b/>
          <w:sz w:val="28"/>
          <w:szCs w:val="28"/>
          <w:lang w:eastAsia="ru-RU"/>
        </w:rPr>
      </w:pPr>
      <w:r w:rsidRPr="009D0A50">
        <w:rPr>
          <w:rFonts w:ascii="Times New Roman" w:hAnsi="Times New Roman" w:cs="Times New Roman"/>
          <w:b/>
          <w:sz w:val="28"/>
          <w:szCs w:val="28"/>
          <w:lang w:eastAsia="ru-RU"/>
        </w:rPr>
        <w:t>Содержание</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Введение</w:t>
      </w:r>
      <w:r w:rsidR="009D0A50">
        <w:rPr>
          <w:rFonts w:ascii="Times New Roman" w:hAnsi="Times New Roman" w:cs="Times New Roman"/>
          <w:sz w:val="28"/>
          <w:szCs w:val="28"/>
          <w:lang w:eastAsia="ru-RU"/>
        </w:rPr>
        <w:t xml:space="preserve"> ………………………………………………………</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D0A50">
        <w:rPr>
          <w:rFonts w:ascii="Times New Roman" w:hAnsi="Times New Roman" w:cs="Times New Roman"/>
          <w:sz w:val="28"/>
          <w:szCs w:val="28"/>
          <w:lang w:eastAsia="ru-RU"/>
        </w:rPr>
        <w:t xml:space="preserve">стр. </w:t>
      </w:r>
      <w:r w:rsidR="009F19D3">
        <w:rPr>
          <w:rFonts w:ascii="Times New Roman" w:hAnsi="Times New Roman" w:cs="Times New Roman"/>
          <w:sz w:val="28"/>
          <w:szCs w:val="28"/>
          <w:lang w:eastAsia="ru-RU"/>
        </w:rPr>
        <w:t>2-3</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1. Особенности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развития детского голоса на уроках музыки</w:t>
      </w:r>
      <w:r w:rsidR="009F19D3">
        <w:rPr>
          <w:rFonts w:ascii="Times New Roman" w:hAnsi="Times New Roman" w:cs="Times New Roman"/>
          <w:sz w:val="28"/>
          <w:szCs w:val="28"/>
          <w:lang w:eastAsia="ru-RU"/>
        </w:rPr>
        <w:t>…</w:t>
      </w:r>
      <w:proofErr w:type="gramStart"/>
      <w:r w:rsidR="00B13244">
        <w:rPr>
          <w:rFonts w:ascii="Times New Roman" w:hAnsi="Times New Roman" w:cs="Times New Roman"/>
          <w:sz w:val="28"/>
          <w:szCs w:val="28"/>
          <w:lang w:eastAsia="ru-RU"/>
        </w:rPr>
        <w:t>…….</w:t>
      </w:r>
      <w:proofErr w:type="gramEnd"/>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стр.3-6</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2. Вокально-хоровые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навыки</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.стр.6-7</w:t>
      </w:r>
    </w:p>
    <w:p w:rsidR="008F17EE" w:rsidRPr="00B067C5" w:rsidRDefault="008F17EE" w:rsidP="008F17EE">
      <w:pPr>
        <w:pStyle w:val="a4"/>
        <w:spacing w:line="360" w:lineRule="auto"/>
        <w:rPr>
          <w:rFonts w:ascii="Times New Roman" w:hAnsi="Times New Roman" w:cs="Times New Roman"/>
          <w:sz w:val="28"/>
          <w:szCs w:val="28"/>
          <w:lang w:eastAsia="ru-RU"/>
        </w:rPr>
      </w:pPr>
      <w:proofErr w:type="gramStart"/>
      <w:r w:rsidRPr="00B067C5">
        <w:rPr>
          <w:rFonts w:ascii="Times New Roman" w:hAnsi="Times New Roman" w:cs="Times New Roman"/>
          <w:sz w:val="28"/>
          <w:szCs w:val="28"/>
          <w:lang w:eastAsia="ru-RU"/>
        </w:rPr>
        <w:t>2.1  Звукообразование</w:t>
      </w:r>
      <w:proofErr w:type="gramEnd"/>
      <w:r w:rsidRPr="00B067C5">
        <w:rPr>
          <w:rFonts w:ascii="Times New Roman" w:hAnsi="Times New Roman" w:cs="Times New Roman"/>
          <w:sz w:val="28"/>
          <w:szCs w:val="28"/>
          <w:lang w:eastAsia="ru-RU"/>
        </w:rPr>
        <w:t xml:space="preserve"> </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стр.7-9</w:t>
      </w:r>
    </w:p>
    <w:p w:rsidR="008F17EE" w:rsidRPr="00B067C5" w:rsidRDefault="008F17EE" w:rsidP="008F17EE">
      <w:pPr>
        <w:pStyle w:val="a4"/>
        <w:spacing w:line="360" w:lineRule="auto"/>
        <w:rPr>
          <w:rFonts w:ascii="Times New Roman" w:hAnsi="Times New Roman" w:cs="Times New Roman"/>
          <w:sz w:val="28"/>
          <w:szCs w:val="28"/>
          <w:lang w:eastAsia="ru-RU"/>
        </w:rPr>
      </w:pPr>
      <w:proofErr w:type="gramStart"/>
      <w:r w:rsidRPr="00B067C5">
        <w:rPr>
          <w:rFonts w:ascii="Times New Roman" w:hAnsi="Times New Roman" w:cs="Times New Roman"/>
          <w:sz w:val="28"/>
          <w:szCs w:val="28"/>
          <w:lang w:eastAsia="ru-RU"/>
        </w:rPr>
        <w:t>2.2  Певческое</w:t>
      </w:r>
      <w:proofErr w:type="gramEnd"/>
      <w:r w:rsidRPr="00B067C5">
        <w:rPr>
          <w:rFonts w:ascii="Times New Roman" w:hAnsi="Times New Roman" w:cs="Times New Roman"/>
          <w:sz w:val="28"/>
          <w:szCs w:val="28"/>
          <w:lang w:eastAsia="ru-RU"/>
        </w:rPr>
        <w:t xml:space="preserve"> дыхание </w:t>
      </w:r>
      <w:r w:rsidR="00D534AB">
        <w:rPr>
          <w:rFonts w:ascii="Times New Roman" w:hAnsi="Times New Roman" w:cs="Times New Roman"/>
          <w:sz w:val="28"/>
          <w:szCs w:val="28"/>
          <w:lang w:eastAsia="ru-RU"/>
        </w:rPr>
        <w:t>……………………………………</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стр.9-12</w:t>
      </w:r>
    </w:p>
    <w:p w:rsidR="008F17EE" w:rsidRPr="00B067C5" w:rsidRDefault="008F17EE" w:rsidP="008F17EE">
      <w:pPr>
        <w:pStyle w:val="a4"/>
        <w:spacing w:line="360" w:lineRule="auto"/>
        <w:rPr>
          <w:rFonts w:ascii="Times New Roman" w:hAnsi="Times New Roman" w:cs="Times New Roman"/>
          <w:sz w:val="28"/>
          <w:szCs w:val="28"/>
          <w:lang w:eastAsia="ru-RU"/>
        </w:rPr>
      </w:pPr>
      <w:proofErr w:type="gramStart"/>
      <w:r w:rsidRPr="00B067C5">
        <w:rPr>
          <w:rFonts w:ascii="Times New Roman" w:hAnsi="Times New Roman" w:cs="Times New Roman"/>
          <w:sz w:val="28"/>
          <w:szCs w:val="28"/>
          <w:lang w:eastAsia="ru-RU"/>
        </w:rPr>
        <w:t>2.3  Певческая</w:t>
      </w:r>
      <w:proofErr w:type="gramEnd"/>
      <w:r w:rsidRPr="00B067C5">
        <w:rPr>
          <w:rFonts w:ascii="Times New Roman" w:hAnsi="Times New Roman" w:cs="Times New Roman"/>
          <w:sz w:val="28"/>
          <w:szCs w:val="28"/>
          <w:lang w:eastAsia="ru-RU"/>
        </w:rPr>
        <w:t xml:space="preserve"> артикуляция </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стр.12</w:t>
      </w:r>
    </w:p>
    <w:p w:rsidR="008F17EE" w:rsidRPr="00B067C5" w:rsidRDefault="008F17EE" w:rsidP="008F17EE">
      <w:pPr>
        <w:pStyle w:val="a4"/>
        <w:spacing w:line="360" w:lineRule="auto"/>
        <w:rPr>
          <w:rFonts w:ascii="Times New Roman" w:hAnsi="Times New Roman" w:cs="Times New Roman"/>
          <w:sz w:val="28"/>
          <w:szCs w:val="28"/>
          <w:lang w:eastAsia="ru-RU"/>
        </w:rPr>
      </w:pPr>
      <w:proofErr w:type="gramStart"/>
      <w:r w:rsidRPr="00B067C5">
        <w:rPr>
          <w:rFonts w:ascii="Times New Roman" w:hAnsi="Times New Roman" w:cs="Times New Roman"/>
          <w:sz w:val="28"/>
          <w:szCs w:val="28"/>
          <w:lang w:eastAsia="ru-RU"/>
        </w:rPr>
        <w:t>2.4  Дикция</w:t>
      </w:r>
      <w:proofErr w:type="gramEnd"/>
      <w:r w:rsidRPr="00B067C5">
        <w:rPr>
          <w:rFonts w:ascii="Times New Roman" w:hAnsi="Times New Roman" w:cs="Times New Roman"/>
          <w:sz w:val="28"/>
          <w:szCs w:val="28"/>
          <w:lang w:eastAsia="ru-RU"/>
        </w:rPr>
        <w:t xml:space="preserve"> в хоровом пении </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стр.13</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2.4.1 Правила работы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над гласными звуками </w:t>
      </w:r>
      <w:r w:rsidR="00D534AB">
        <w:rPr>
          <w:rFonts w:ascii="Times New Roman" w:hAnsi="Times New Roman" w:cs="Times New Roman"/>
          <w:sz w:val="28"/>
          <w:szCs w:val="28"/>
          <w:lang w:eastAsia="ru-RU"/>
        </w:rPr>
        <w:t>……………</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стр.13-15</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2.4.2 Правила работы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над согласными звуками </w:t>
      </w:r>
      <w:r w:rsidR="00D534AB">
        <w:rPr>
          <w:rFonts w:ascii="Times New Roman" w:hAnsi="Times New Roman" w:cs="Times New Roman"/>
          <w:sz w:val="28"/>
          <w:szCs w:val="28"/>
          <w:lang w:eastAsia="ru-RU"/>
        </w:rPr>
        <w:t>………</w:t>
      </w:r>
      <w:r w:rsidR="009F19D3">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r w:rsidR="009F19D3">
        <w:rPr>
          <w:rFonts w:ascii="Times New Roman" w:hAnsi="Times New Roman" w:cs="Times New Roman"/>
          <w:sz w:val="28"/>
          <w:szCs w:val="28"/>
          <w:lang w:eastAsia="ru-RU"/>
        </w:rPr>
        <w:t>стр.</w:t>
      </w:r>
      <w:r w:rsidR="00B13244">
        <w:rPr>
          <w:rFonts w:ascii="Times New Roman" w:hAnsi="Times New Roman" w:cs="Times New Roman"/>
          <w:sz w:val="28"/>
          <w:szCs w:val="28"/>
          <w:lang w:eastAsia="ru-RU"/>
        </w:rPr>
        <w:t>15-17</w:t>
      </w:r>
    </w:p>
    <w:p w:rsidR="00D534AB"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3. Современные подходы к формированию</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вокально-хоровых навыков </w:t>
      </w:r>
    </w:p>
    <w:p w:rsidR="008F17EE" w:rsidRPr="00B067C5" w:rsidRDefault="00D534AB" w:rsidP="008F17EE">
      <w:pPr>
        <w:pStyle w:val="a4"/>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на уроке музыки </w:t>
      </w:r>
      <w:r>
        <w:rPr>
          <w:rFonts w:ascii="Times New Roman" w:hAnsi="Times New Roman" w:cs="Times New Roman"/>
          <w:sz w:val="28"/>
          <w:szCs w:val="28"/>
          <w:lang w:eastAsia="ru-RU"/>
        </w:rPr>
        <w:t>……</w:t>
      </w:r>
      <w:r w:rsidR="00B13244">
        <w:rPr>
          <w:rFonts w:ascii="Times New Roman" w:hAnsi="Times New Roman" w:cs="Times New Roman"/>
          <w:sz w:val="28"/>
          <w:szCs w:val="28"/>
          <w:lang w:eastAsia="ru-RU"/>
        </w:rPr>
        <w:t>………………………………………………...стр.17</w:t>
      </w:r>
    </w:p>
    <w:p w:rsidR="00D534AB"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3.1 Методические приёмы воспитания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вокально-хоровых </w:t>
      </w:r>
    </w:p>
    <w:p w:rsidR="008F17EE" w:rsidRPr="00B067C5" w:rsidRDefault="00D534AB" w:rsidP="008F17EE">
      <w:pPr>
        <w:pStyle w:val="a4"/>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навыков</w:t>
      </w:r>
      <w:r>
        <w:rPr>
          <w:rFonts w:ascii="Times New Roman" w:hAnsi="Times New Roman" w:cs="Times New Roman"/>
          <w:sz w:val="28"/>
          <w:szCs w:val="28"/>
          <w:lang w:eastAsia="ru-RU"/>
        </w:rPr>
        <w:t>………………………………………………………</w:t>
      </w:r>
      <w:proofErr w:type="gramStart"/>
      <w:r>
        <w:rPr>
          <w:rFonts w:ascii="Times New Roman" w:hAnsi="Times New Roman" w:cs="Times New Roman"/>
          <w:sz w:val="28"/>
          <w:szCs w:val="28"/>
          <w:lang w:eastAsia="ru-RU"/>
        </w:rPr>
        <w:t>……</w:t>
      </w:r>
      <w:r w:rsidR="00B13244">
        <w:rPr>
          <w:rFonts w:ascii="Times New Roman" w:hAnsi="Times New Roman" w:cs="Times New Roman"/>
          <w:sz w:val="28"/>
          <w:szCs w:val="28"/>
          <w:lang w:eastAsia="ru-RU"/>
        </w:rPr>
        <w:t>.</w:t>
      </w:r>
      <w:proofErr w:type="gramEnd"/>
      <w:r w:rsidR="00B13244">
        <w:rPr>
          <w:rFonts w:ascii="Times New Roman" w:hAnsi="Times New Roman" w:cs="Times New Roman"/>
          <w:sz w:val="28"/>
          <w:szCs w:val="28"/>
          <w:lang w:eastAsia="ru-RU"/>
        </w:rPr>
        <w:t>стр.17-22</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3.2 Вокально-хоровые упражнения</w:t>
      </w:r>
      <w:r w:rsidR="00D534AB">
        <w:rPr>
          <w:rFonts w:ascii="Times New Roman" w:hAnsi="Times New Roman" w:cs="Times New Roman"/>
          <w:sz w:val="28"/>
          <w:szCs w:val="28"/>
          <w:lang w:eastAsia="ru-RU"/>
        </w:rPr>
        <w:t>………………</w:t>
      </w:r>
      <w:proofErr w:type="gramStart"/>
      <w:r w:rsidR="00D534AB">
        <w:rPr>
          <w:rFonts w:ascii="Times New Roman" w:hAnsi="Times New Roman" w:cs="Times New Roman"/>
          <w:sz w:val="28"/>
          <w:szCs w:val="28"/>
          <w:lang w:eastAsia="ru-RU"/>
        </w:rPr>
        <w:t>…….</w:t>
      </w:r>
      <w:proofErr w:type="gramEnd"/>
      <w:r w:rsidR="00B13244">
        <w:rPr>
          <w:rFonts w:ascii="Times New Roman" w:hAnsi="Times New Roman" w:cs="Times New Roman"/>
          <w:sz w:val="28"/>
          <w:szCs w:val="28"/>
          <w:lang w:eastAsia="ru-RU"/>
        </w:rPr>
        <w:t>……………стр.22-25</w:t>
      </w:r>
    </w:p>
    <w:p w:rsidR="008F17EE" w:rsidRDefault="009D0A50" w:rsidP="008F17EE">
      <w:pPr>
        <w:pStyle w:val="a4"/>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3.3 </w:t>
      </w:r>
      <w:r w:rsidR="008F17EE" w:rsidRPr="00B067C5">
        <w:rPr>
          <w:rFonts w:ascii="Times New Roman" w:hAnsi="Times New Roman" w:cs="Times New Roman"/>
          <w:sz w:val="28"/>
          <w:szCs w:val="28"/>
          <w:lang w:eastAsia="ru-RU"/>
        </w:rPr>
        <w:t>Методики</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вокально-хоровой работы</w:t>
      </w:r>
      <w:r w:rsidR="00D534AB">
        <w:rPr>
          <w:rFonts w:ascii="Times New Roman" w:hAnsi="Times New Roman" w:cs="Times New Roman"/>
          <w:sz w:val="28"/>
          <w:szCs w:val="28"/>
          <w:lang w:eastAsia="ru-RU"/>
        </w:rPr>
        <w:t>…………………</w:t>
      </w:r>
      <w:r w:rsidR="00B13244">
        <w:rPr>
          <w:rFonts w:ascii="Times New Roman" w:hAnsi="Times New Roman" w:cs="Times New Roman"/>
          <w:sz w:val="28"/>
          <w:szCs w:val="28"/>
          <w:lang w:eastAsia="ru-RU"/>
        </w:rPr>
        <w:t>…………стр.25-27</w:t>
      </w:r>
    </w:p>
    <w:p w:rsidR="00B13244" w:rsidRPr="00B067C5" w:rsidRDefault="00B13244" w:rsidP="008F17EE">
      <w:pPr>
        <w:pStyle w:val="a4"/>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4.</w:t>
      </w:r>
      <w:r w:rsidR="00D534AB">
        <w:rPr>
          <w:rFonts w:ascii="Times New Roman" w:hAnsi="Times New Roman" w:cs="Times New Roman"/>
          <w:sz w:val="28"/>
          <w:szCs w:val="28"/>
          <w:lang w:eastAsia="ru-RU"/>
        </w:rPr>
        <w:t xml:space="preserve"> Из опыта работы………………………………………</w:t>
      </w:r>
      <w:r>
        <w:rPr>
          <w:rFonts w:ascii="Times New Roman" w:hAnsi="Times New Roman" w:cs="Times New Roman"/>
          <w:sz w:val="28"/>
          <w:szCs w:val="28"/>
          <w:lang w:eastAsia="ru-RU"/>
        </w:rPr>
        <w:t>……………стр.27-</w:t>
      </w:r>
      <w:r w:rsidR="00513D4D">
        <w:rPr>
          <w:rFonts w:ascii="Times New Roman" w:hAnsi="Times New Roman" w:cs="Times New Roman"/>
          <w:sz w:val="28"/>
          <w:szCs w:val="28"/>
          <w:lang w:eastAsia="ru-RU"/>
        </w:rPr>
        <w:t>51</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Заключение</w:t>
      </w:r>
      <w:r w:rsidR="00D534AB">
        <w:rPr>
          <w:rFonts w:ascii="Times New Roman" w:hAnsi="Times New Roman" w:cs="Times New Roman"/>
          <w:sz w:val="28"/>
          <w:szCs w:val="28"/>
          <w:lang w:eastAsia="ru-RU"/>
        </w:rPr>
        <w:t>………………………………………………</w:t>
      </w:r>
      <w:r w:rsidR="00513D4D">
        <w:rPr>
          <w:rFonts w:ascii="Times New Roman" w:hAnsi="Times New Roman" w:cs="Times New Roman"/>
          <w:sz w:val="28"/>
          <w:szCs w:val="28"/>
          <w:lang w:eastAsia="ru-RU"/>
        </w:rPr>
        <w:t>……………стр.52-55</w:t>
      </w:r>
    </w:p>
    <w:p w:rsidR="008F17EE" w:rsidRPr="00B067C5" w:rsidRDefault="008F17EE" w:rsidP="008F17EE">
      <w:pPr>
        <w:pStyle w:val="a4"/>
        <w:spacing w:line="360" w:lineRule="auto"/>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Список литературы</w:t>
      </w:r>
      <w:r w:rsidR="00D534AB">
        <w:rPr>
          <w:rFonts w:ascii="Times New Roman" w:hAnsi="Times New Roman" w:cs="Times New Roman"/>
          <w:sz w:val="28"/>
          <w:szCs w:val="28"/>
          <w:lang w:eastAsia="ru-RU"/>
        </w:rPr>
        <w:t>……………………………………</w:t>
      </w:r>
      <w:r w:rsidR="00513D4D">
        <w:rPr>
          <w:rFonts w:ascii="Times New Roman" w:hAnsi="Times New Roman" w:cs="Times New Roman"/>
          <w:sz w:val="28"/>
          <w:szCs w:val="28"/>
          <w:lang w:eastAsia="ru-RU"/>
        </w:rPr>
        <w:t>………………стр.56</w:t>
      </w:r>
    </w:p>
    <w:p w:rsidR="008F17EE" w:rsidRPr="00B067C5" w:rsidRDefault="008F17EE" w:rsidP="008F17EE">
      <w:pPr>
        <w:pStyle w:val="a4"/>
        <w:spacing w:line="360" w:lineRule="auto"/>
        <w:rPr>
          <w:rFonts w:ascii="Times New Roman" w:hAnsi="Times New Roman" w:cs="Times New Roman"/>
          <w:sz w:val="28"/>
          <w:szCs w:val="28"/>
          <w:lang w:eastAsia="ru-RU"/>
        </w:rPr>
      </w:pPr>
    </w:p>
    <w:p w:rsidR="008F17EE" w:rsidRDefault="008F17EE"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D534AB" w:rsidRDefault="00D534AB" w:rsidP="008F17EE">
      <w:pPr>
        <w:pStyle w:val="a4"/>
        <w:spacing w:line="360" w:lineRule="auto"/>
        <w:rPr>
          <w:rFonts w:ascii="Times New Roman" w:hAnsi="Times New Roman" w:cs="Times New Roman"/>
          <w:b/>
          <w:sz w:val="28"/>
          <w:szCs w:val="28"/>
          <w:lang w:eastAsia="ru-RU"/>
        </w:rPr>
      </w:pPr>
    </w:p>
    <w:p w:rsidR="008F17EE" w:rsidRDefault="008F17EE" w:rsidP="008F17EE">
      <w:pPr>
        <w:pStyle w:val="a4"/>
        <w:spacing w:line="360" w:lineRule="auto"/>
        <w:rPr>
          <w:rFonts w:ascii="Times New Roman" w:hAnsi="Times New Roman" w:cs="Times New Roman"/>
          <w:b/>
          <w:sz w:val="28"/>
          <w:szCs w:val="28"/>
          <w:lang w:eastAsia="ru-RU"/>
        </w:rPr>
      </w:pPr>
    </w:p>
    <w:p w:rsidR="008F17EE" w:rsidRPr="00B067C5" w:rsidRDefault="008F17EE" w:rsidP="009D0A50">
      <w:pPr>
        <w:pStyle w:val="a4"/>
        <w:spacing w:line="360" w:lineRule="auto"/>
        <w:jc w:val="center"/>
        <w:rPr>
          <w:rFonts w:ascii="Times New Roman" w:hAnsi="Times New Roman" w:cs="Times New Roman"/>
          <w:b/>
          <w:sz w:val="28"/>
          <w:szCs w:val="28"/>
          <w:lang w:eastAsia="ru-RU"/>
        </w:rPr>
      </w:pPr>
      <w:r w:rsidRPr="00B067C5">
        <w:rPr>
          <w:rFonts w:ascii="Times New Roman" w:hAnsi="Times New Roman" w:cs="Times New Roman"/>
          <w:b/>
          <w:sz w:val="28"/>
          <w:szCs w:val="28"/>
          <w:lang w:eastAsia="ru-RU"/>
        </w:rPr>
        <w:lastRenderedPageBreak/>
        <w:t>Введение</w:t>
      </w:r>
    </w:p>
    <w:p w:rsidR="008F17EE" w:rsidRPr="00132300" w:rsidRDefault="008F17EE" w:rsidP="008F17EE">
      <w:pPr>
        <w:pStyle w:val="a4"/>
        <w:spacing w:line="360" w:lineRule="auto"/>
        <w:jc w:val="both"/>
        <w:rPr>
          <w:rFonts w:ascii="Times New Roman" w:hAnsi="Times New Roman" w:cs="Times New Roman"/>
          <w:sz w:val="28"/>
          <w:szCs w:val="28"/>
          <w:lang w:eastAsia="ru-RU"/>
        </w:rPr>
      </w:pPr>
      <w:r w:rsidRPr="00132300">
        <w:rPr>
          <w:rFonts w:ascii="Times New Roman" w:hAnsi="Times New Roman" w:cs="Times New Roman"/>
          <w:sz w:val="28"/>
          <w:szCs w:val="28"/>
          <w:lang w:eastAsia="ru-RU"/>
        </w:rPr>
        <w:t xml:space="preserve">Данная </w:t>
      </w:r>
      <w:r>
        <w:rPr>
          <w:rFonts w:ascii="Times New Roman" w:hAnsi="Times New Roman" w:cs="Times New Roman"/>
          <w:sz w:val="28"/>
          <w:szCs w:val="28"/>
          <w:lang w:eastAsia="ru-RU"/>
        </w:rPr>
        <w:t xml:space="preserve">выпускная </w:t>
      </w:r>
      <w:r w:rsidRPr="00132300">
        <w:rPr>
          <w:rFonts w:ascii="Times New Roman" w:hAnsi="Times New Roman" w:cs="Times New Roman"/>
          <w:sz w:val="28"/>
          <w:szCs w:val="28"/>
          <w:lang w:eastAsia="ru-RU"/>
        </w:rPr>
        <w:t xml:space="preserve">работа посвящена изучению вопросов развития вокально-хоровых навыков у учащихся общеобразовательной школы на уроках музыки. Одна из важных задач, которые решает урок музыки в общеобразовательной школе, — научить детей петь. Эта проблема </w:t>
      </w:r>
      <w:r>
        <w:rPr>
          <w:rFonts w:ascii="Times New Roman" w:hAnsi="Times New Roman" w:cs="Times New Roman"/>
          <w:sz w:val="28"/>
          <w:szCs w:val="28"/>
          <w:lang w:eastAsia="ru-RU"/>
        </w:rPr>
        <w:t>и в настоящее время</w:t>
      </w:r>
      <w:r w:rsidRPr="00826412">
        <w:rPr>
          <w:rFonts w:ascii="Times New Roman" w:hAnsi="Times New Roman" w:cs="Times New Roman"/>
          <w:sz w:val="28"/>
          <w:szCs w:val="28"/>
          <w:lang w:eastAsia="ru-RU"/>
        </w:rPr>
        <w:t xml:space="preserve"> </w:t>
      </w:r>
      <w:r w:rsidRPr="00132300">
        <w:rPr>
          <w:rFonts w:ascii="Times New Roman" w:hAnsi="Times New Roman" w:cs="Times New Roman"/>
          <w:sz w:val="28"/>
          <w:szCs w:val="28"/>
          <w:lang w:eastAsia="ru-RU"/>
        </w:rPr>
        <w:t xml:space="preserve">остается актуальной, привлекающей внимание большого круга музыкантов-педагогов, ученых разных специальностей потому, что коллективная форма певческого исполнительства обладает огромными возможностями: развитие музыкальных способностей, формирование вокально-хоровых навыков, подготовка подлинных ценителей музыки и воспитание лучших человеческих качеств. Хоровое пение благотворно сказывается и на </w:t>
      </w:r>
      <w:r>
        <w:rPr>
          <w:rFonts w:ascii="Times New Roman" w:hAnsi="Times New Roman" w:cs="Times New Roman"/>
          <w:sz w:val="28"/>
          <w:szCs w:val="28"/>
          <w:lang w:eastAsia="ru-RU"/>
        </w:rPr>
        <w:t xml:space="preserve">физическом состоянии учащихся. </w:t>
      </w:r>
      <w:r w:rsidRPr="00132300">
        <w:rPr>
          <w:rFonts w:ascii="Times New Roman" w:hAnsi="Times New Roman" w:cs="Times New Roman"/>
          <w:sz w:val="28"/>
          <w:szCs w:val="28"/>
          <w:lang w:eastAsia="ru-RU"/>
        </w:rPr>
        <w:t xml:space="preserve">Пение </w:t>
      </w:r>
      <w:proofErr w:type="gramStart"/>
      <w:r>
        <w:rPr>
          <w:rFonts w:ascii="Times New Roman" w:hAnsi="Times New Roman" w:cs="Times New Roman"/>
          <w:sz w:val="28"/>
          <w:szCs w:val="28"/>
          <w:lang w:eastAsia="ru-RU"/>
        </w:rPr>
        <w:t>до</w:t>
      </w:r>
      <w:r w:rsidRPr="00132300">
        <w:rPr>
          <w:rFonts w:ascii="Times New Roman" w:hAnsi="Times New Roman" w:cs="Times New Roman"/>
          <w:sz w:val="28"/>
          <w:szCs w:val="28"/>
          <w:lang w:eastAsia="ru-RU"/>
        </w:rPr>
        <w:t>ставляет  удовольствие</w:t>
      </w:r>
      <w:proofErr w:type="gramEnd"/>
      <w:r w:rsidRPr="00132300">
        <w:rPr>
          <w:rFonts w:ascii="Times New Roman" w:hAnsi="Times New Roman" w:cs="Times New Roman"/>
          <w:sz w:val="28"/>
          <w:szCs w:val="28"/>
          <w:lang w:eastAsia="ru-RU"/>
        </w:rPr>
        <w:t xml:space="preserve">, развивает </w:t>
      </w:r>
      <w:r>
        <w:rPr>
          <w:rFonts w:ascii="Times New Roman" w:hAnsi="Times New Roman" w:cs="Times New Roman"/>
          <w:sz w:val="28"/>
          <w:szCs w:val="28"/>
          <w:lang w:eastAsia="ru-RU"/>
        </w:rPr>
        <w:t>слух, дыхательную систему.</w:t>
      </w:r>
      <w:r w:rsidRPr="0013230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Занимаясь пением, ребёнок </w:t>
      </w:r>
      <w:r w:rsidRPr="00132300">
        <w:rPr>
          <w:rFonts w:ascii="Times New Roman" w:hAnsi="Times New Roman" w:cs="Times New Roman"/>
          <w:sz w:val="28"/>
          <w:szCs w:val="28"/>
          <w:lang w:eastAsia="ru-RU"/>
        </w:rPr>
        <w:t>невольно занима</w:t>
      </w:r>
      <w:r>
        <w:rPr>
          <w:rFonts w:ascii="Times New Roman" w:hAnsi="Times New Roman" w:cs="Times New Roman"/>
          <w:sz w:val="28"/>
          <w:szCs w:val="28"/>
          <w:lang w:eastAsia="ru-RU"/>
        </w:rPr>
        <w:t>ется</w:t>
      </w:r>
      <w:r w:rsidRPr="00132300">
        <w:rPr>
          <w:rFonts w:ascii="Times New Roman" w:hAnsi="Times New Roman" w:cs="Times New Roman"/>
          <w:sz w:val="28"/>
          <w:szCs w:val="28"/>
          <w:lang w:eastAsia="ru-RU"/>
        </w:rPr>
        <w:t xml:space="preserve"> дыхательной гимнастикой,</w:t>
      </w:r>
      <w:r>
        <w:rPr>
          <w:rFonts w:ascii="Times New Roman" w:hAnsi="Times New Roman" w:cs="Times New Roman"/>
          <w:sz w:val="28"/>
          <w:szCs w:val="28"/>
          <w:lang w:eastAsia="ru-RU"/>
        </w:rPr>
        <w:t xml:space="preserve"> тем самым укр</w:t>
      </w:r>
      <w:r w:rsidRPr="00132300">
        <w:rPr>
          <w:rFonts w:ascii="Times New Roman" w:hAnsi="Times New Roman" w:cs="Times New Roman"/>
          <w:sz w:val="28"/>
          <w:szCs w:val="28"/>
          <w:lang w:eastAsia="ru-RU"/>
        </w:rPr>
        <w:t>епляет своё здоровье.</w:t>
      </w:r>
    </w:p>
    <w:p w:rsidR="008F17EE" w:rsidRPr="00132300" w:rsidRDefault="008F17EE" w:rsidP="008F17EE">
      <w:pPr>
        <w:pStyle w:val="a4"/>
        <w:spacing w:line="360" w:lineRule="auto"/>
        <w:jc w:val="both"/>
        <w:rPr>
          <w:rFonts w:ascii="Times New Roman" w:hAnsi="Times New Roman" w:cs="Times New Roman"/>
          <w:sz w:val="28"/>
          <w:szCs w:val="28"/>
          <w:lang w:eastAsia="ru-RU"/>
        </w:rPr>
      </w:pPr>
      <w:r w:rsidRPr="00132300">
        <w:rPr>
          <w:rFonts w:ascii="Times New Roman" w:hAnsi="Times New Roman" w:cs="Times New Roman"/>
          <w:sz w:val="28"/>
          <w:szCs w:val="28"/>
          <w:lang w:eastAsia="ru-RU"/>
        </w:rPr>
        <w:t>Функции хорового пения разносторонни, полезны и привлекательны для каждого ребёнка. Важно также, что хоровое пение, являясь наиболее доступной формой исполнительства, активно вовлекает детей в творческий процесс. Поэтому в общеобразовательной школе оно рассматривается как действенное средство воспитания вкусов учащихся, повышения их общей музыкальной культуры, проникновения песни в быт российской семьи.</w:t>
      </w:r>
    </w:p>
    <w:p w:rsidR="008F17EE" w:rsidRPr="00132300" w:rsidRDefault="008F17EE" w:rsidP="008F17EE">
      <w:pPr>
        <w:pStyle w:val="a4"/>
        <w:spacing w:line="360" w:lineRule="auto"/>
        <w:jc w:val="both"/>
        <w:rPr>
          <w:rFonts w:ascii="Times New Roman" w:hAnsi="Times New Roman" w:cs="Times New Roman"/>
          <w:sz w:val="28"/>
          <w:szCs w:val="28"/>
          <w:lang w:eastAsia="ru-RU"/>
        </w:rPr>
      </w:pPr>
      <w:r w:rsidRPr="00132300">
        <w:rPr>
          <w:rFonts w:ascii="Times New Roman" w:hAnsi="Times New Roman" w:cs="Times New Roman"/>
          <w:sz w:val="28"/>
          <w:szCs w:val="28"/>
          <w:lang w:eastAsia="ru-RU"/>
        </w:rPr>
        <w:t xml:space="preserve">Как отмечал </w:t>
      </w:r>
      <w:proofErr w:type="spellStart"/>
      <w:r w:rsidRPr="00132300">
        <w:rPr>
          <w:rFonts w:ascii="Times New Roman" w:hAnsi="Times New Roman" w:cs="Times New Roman"/>
          <w:sz w:val="28"/>
          <w:szCs w:val="28"/>
          <w:lang w:eastAsia="ru-RU"/>
        </w:rPr>
        <w:t>Д.Б.Кабалевский</w:t>
      </w:r>
      <w:proofErr w:type="spellEnd"/>
      <w:r w:rsidRPr="00132300">
        <w:rPr>
          <w:rFonts w:ascii="Times New Roman" w:hAnsi="Times New Roman" w:cs="Times New Roman"/>
          <w:sz w:val="28"/>
          <w:szCs w:val="28"/>
          <w:lang w:eastAsia="ru-RU"/>
        </w:rPr>
        <w:t>, «постепенное расширение и оттачивание исполнительского мастерства и общей музыкальной культуры всех школьников дает возможность даже в условиях массового музыкального воспитания в классе стремиться к достижению уровня подлинного искусства. Каждый класс — хор, — вот идеал, к которому должно быть</w:t>
      </w:r>
      <w:r>
        <w:rPr>
          <w:rFonts w:ascii="Times New Roman" w:hAnsi="Times New Roman" w:cs="Times New Roman"/>
          <w:sz w:val="28"/>
          <w:szCs w:val="28"/>
          <w:lang w:eastAsia="ru-RU"/>
        </w:rPr>
        <w:t xml:space="preserve"> направлено это стремление»</w:t>
      </w:r>
      <w:r w:rsidRPr="00132300">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132300">
        <w:rPr>
          <w:rFonts w:ascii="Times New Roman" w:hAnsi="Times New Roman" w:cs="Times New Roman"/>
          <w:sz w:val="28"/>
          <w:szCs w:val="28"/>
          <w:lang w:eastAsia="ru-RU"/>
        </w:rPr>
        <w:t xml:space="preserve">Современные средства массовой информации: телевидение, интернет, радио – через песенный жанр обрушивают на детей, в основном, примитивную, безнравственную и, порой, агрессивную музыку. Это ведёт </w:t>
      </w:r>
      <w:r w:rsidRPr="00132300">
        <w:rPr>
          <w:rFonts w:ascii="Times New Roman" w:hAnsi="Times New Roman" w:cs="Times New Roman"/>
          <w:sz w:val="28"/>
          <w:szCs w:val="28"/>
          <w:lang w:eastAsia="ru-RU"/>
        </w:rPr>
        <w:lastRenderedPageBreak/>
        <w:t>к снижению уровня культуры детей и народа в целом. В этих условиях школа, как общеобразовательное учреждение, с помощью уроков музыки приобщает детей к подлинным нравственным ценностям отечественной и мировой музыкальной культуры. Хоровое пение с его многовековыми традициями, глубоким духовным содержанием, огромным эмоциональным и нравственным воздействием на исполнителей и слушателей, остается испытанным средством музыкального воспитания.</w:t>
      </w:r>
    </w:p>
    <w:p w:rsidR="008F17EE" w:rsidRPr="00137FD2" w:rsidRDefault="008F17EE" w:rsidP="00CA282A">
      <w:pPr>
        <w:pStyle w:val="a4"/>
        <w:spacing w:line="360" w:lineRule="auto"/>
        <w:jc w:val="center"/>
        <w:rPr>
          <w:rFonts w:ascii="Times New Roman" w:hAnsi="Times New Roman" w:cs="Times New Roman"/>
          <w:b/>
          <w:sz w:val="28"/>
          <w:szCs w:val="28"/>
          <w:lang w:eastAsia="ru-RU"/>
        </w:rPr>
      </w:pPr>
      <w:r w:rsidRPr="00137FD2">
        <w:rPr>
          <w:rFonts w:ascii="Times New Roman" w:hAnsi="Times New Roman" w:cs="Times New Roman"/>
          <w:b/>
          <w:sz w:val="28"/>
          <w:szCs w:val="28"/>
          <w:lang w:eastAsia="ru-RU"/>
        </w:rPr>
        <w:t>1. Особенности развития детского голоса на уроках музыки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Обучение пению — это 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только приобретение определенных навыков. В процессе обучения пению развивается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детский голос, а также решаются воспитательные задачи, связанные сформированием личности ребенка.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Учитель музыки несёт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ответственность за воспитание </w:t>
      </w:r>
      <w:proofErr w:type="spellStart"/>
      <w:r w:rsidRPr="00B067C5">
        <w:rPr>
          <w:rFonts w:ascii="Times New Roman" w:hAnsi="Times New Roman" w:cs="Times New Roman"/>
          <w:sz w:val="28"/>
          <w:szCs w:val="28"/>
          <w:lang w:eastAsia="ru-RU"/>
        </w:rPr>
        <w:t>певчески</w:t>
      </w:r>
      <w:proofErr w:type="spellEnd"/>
      <w:r w:rsidRPr="00B067C5">
        <w:rPr>
          <w:rFonts w:ascii="Times New Roman" w:hAnsi="Times New Roman" w:cs="Times New Roman"/>
          <w:sz w:val="28"/>
          <w:szCs w:val="28"/>
          <w:lang w:eastAsia="ru-RU"/>
        </w:rPr>
        <w:t xml:space="preserve"> правильного, здорового голоса своих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детей. Даже самый заурядный голос можно и нужно развивать.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От учителя требуется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знание особенностей развития голоса учащихся, так как требования, которые он</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предъявляет к детям, должны всегда соответствовать их возрастным возможностям.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Также педагогу самому необходимо обладать хорошим музыкальным слухом, правильно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говорить и петь. Учитель должен уметь пользоваться своим голосом, потому что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дети в процессе обучения непременно будут ему подражать.</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Одним из главных условий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успешного певческого воспитания является развитие слухового внимания учащихся.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Выполнение этого условия позволяет планомерно и последовательно развивать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музыкально-вокальный слух школьников.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воспитания слуха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совсем не безразлично, в какой обстановке проходят занятия. Научить детей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слушать и слышать то, что рассказывает учитель, что он поёт и играет, можно</w:t>
      </w:r>
      <w:r>
        <w:rPr>
          <w:rFonts w:ascii="Times New Roman" w:hAnsi="Times New Roman" w:cs="Times New Roman"/>
          <w:sz w:val="28"/>
          <w:szCs w:val="28"/>
          <w:lang w:eastAsia="ru-RU"/>
        </w:rPr>
        <w:t xml:space="preserve"> только в тишине. Необходимо с первых </w:t>
      </w:r>
      <w:proofErr w:type="gramStart"/>
      <w:r>
        <w:rPr>
          <w:rFonts w:ascii="Times New Roman" w:hAnsi="Times New Roman" w:cs="Times New Roman"/>
          <w:sz w:val="28"/>
          <w:szCs w:val="28"/>
          <w:lang w:eastAsia="ru-RU"/>
        </w:rPr>
        <w:t>уроков  создать</w:t>
      </w:r>
      <w:proofErr w:type="gramEnd"/>
      <w:r>
        <w:rPr>
          <w:rFonts w:ascii="Times New Roman" w:hAnsi="Times New Roman" w:cs="Times New Roman"/>
          <w:sz w:val="28"/>
          <w:szCs w:val="28"/>
          <w:lang w:eastAsia="ru-RU"/>
        </w:rPr>
        <w:t xml:space="preserve"> на уроках рабочую дисциплину</w:t>
      </w:r>
      <w:r w:rsidRPr="00B067C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то есть </w:t>
      </w:r>
      <w:r w:rsidRPr="00B067C5">
        <w:rPr>
          <w:rFonts w:ascii="Times New Roman" w:hAnsi="Times New Roman" w:cs="Times New Roman"/>
          <w:sz w:val="28"/>
          <w:szCs w:val="28"/>
          <w:lang w:eastAsia="ru-RU"/>
        </w:rPr>
        <w:t>суметь заинтересовать детей. Именно интерес 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занятиям вызывает у учащихся отклик на музыку. Он создаёт эмоциональную</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настроенность, при которой </w:t>
      </w:r>
      <w:r w:rsidRPr="00B067C5">
        <w:rPr>
          <w:rFonts w:ascii="Times New Roman" w:hAnsi="Times New Roman" w:cs="Times New Roman"/>
          <w:sz w:val="28"/>
          <w:szCs w:val="28"/>
          <w:lang w:eastAsia="ru-RU"/>
        </w:rPr>
        <w:lastRenderedPageBreak/>
        <w:t>обостряется их слуховое внимание, воспитывается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сознательное творческое «</w:t>
      </w:r>
      <w:proofErr w:type="spellStart"/>
      <w:r w:rsidRPr="00B067C5">
        <w:rPr>
          <w:rFonts w:ascii="Times New Roman" w:hAnsi="Times New Roman" w:cs="Times New Roman"/>
          <w:sz w:val="28"/>
          <w:szCs w:val="28"/>
          <w:lang w:eastAsia="ru-RU"/>
        </w:rPr>
        <w:t>слышание</w:t>
      </w:r>
      <w:proofErr w:type="spellEnd"/>
      <w:r w:rsidRPr="00B067C5">
        <w:rPr>
          <w:rFonts w:ascii="Times New Roman" w:hAnsi="Times New Roman" w:cs="Times New Roman"/>
          <w:sz w:val="28"/>
          <w:szCs w:val="28"/>
          <w:lang w:eastAsia="ru-RU"/>
        </w:rPr>
        <w:t>», то есть умение представить себе и воспроизвести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правильный звук.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Орган слуха, голосовые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органы (гортань, глотка, мягкое нёбо, ротовая и носовая полости, где звук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окрашивается) и органы дыхания (лёгкие, диафрагма, межрёберная мускулатура,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мышцы трахеи и бронхов) — всё это один сложный певческий механизм. Между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звеньями этого механизма существует тесная взаимосвязь, которую нельзя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нарушать. Поэтому, какую бы задачу на данном уроке учитель себе ни ставил (например,</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укрепить дыхание, усовершенствовать дикцию в разучиваемой песне), воспитание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«вокальной речи» должно неизменно совершаться в едином комплексе. Так, работая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над дикцией, надо в то же время следить и за правильностью дыхания, и за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качеством звука.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За школьный период голос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учащегося проходит несколько стадий развития. Эти стадии связаны сформированием пола, физическим и нервно-психическим ростом ребёнка.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У младших школьников (до10-11 лет) голос имеет чисто детское звучание. Рост ребёнка этого возраста идёт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плавно, и в его голосе нет существенных изменений.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По мере роста ребёнка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механизм голосового аппарата изменяется. В гортани развивается очень важная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мышца — голосовая. Её строение постепенно усложняется, и к 12-13 годам она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начинает управлять всей работой голосовых связок, которые приобретают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упругость. Колебание связок перестаёт быть только краевым, оно распространяется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 голосовую складку, и голос делается сильнее и компактнее («</w:t>
      </w:r>
      <w:proofErr w:type="spellStart"/>
      <w:r w:rsidRPr="00B067C5">
        <w:rPr>
          <w:rFonts w:ascii="Times New Roman" w:hAnsi="Times New Roman" w:cs="Times New Roman"/>
          <w:sz w:val="28"/>
          <w:szCs w:val="28"/>
          <w:lang w:eastAsia="ru-RU"/>
        </w:rPr>
        <w:t>собраннее</w:t>
      </w:r>
      <w:proofErr w:type="spellEnd"/>
      <w:r w:rsidRPr="00B067C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«полнее»).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связи с ростом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голосовых аппаратов детские голосовые диапазоны нельзя </w:t>
      </w:r>
      <w:proofErr w:type="gramStart"/>
      <w:r w:rsidRPr="00B067C5">
        <w:rPr>
          <w:rFonts w:ascii="Times New Roman" w:hAnsi="Times New Roman" w:cs="Times New Roman"/>
          <w:sz w:val="28"/>
          <w:szCs w:val="28"/>
          <w:lang w:eastAsia="ru-RU"/>
        </w:rPr>
        <w:t>определить</w:t>
      </w:r>
      <w:proofErr w:type="gramEnd"/>
      <w:r w:rsidRPr="00B067C5">
        <w:rPr>
          <w:rFonts w:ascii="Times New Roman" w:hAnsi="Times New Roman" w:cs="Times New Roman"/>
          <w:sz w:val="28"/>
          <w:szCs w:val="28"/>
          <w:lang w:eastAsia="ru-RU"/>
        </w:rPr>
        <w:t xml:space="preserve"> как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постоянные. Даже для одного возраста они разные и зависят от систематических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упражнений, овладения голосовыми регистрами, а также от индивидуальных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различий. К 10-12 годам происходит разделение детских голосов </w:t>
      </w:r>
      <w:proofErr w:type="gramStart"/>
      <w:r w:rsidRPr="00B067C5">
        <w:rPr>
          <w:rFonts w:ascii="Times New Roman" w:hAnsi="Times New Roman" w:cs="Times New Roman"/>
          <w:sz w:val="28"/>
          <w:szCs w:val="28"/>
          <w:lang w:eastAsia="ru-RU"/>
        </w:rPr>
        <w:t>на дискантов</w:t>
      </w:r>
      <w:proofErr w:type="gramEnd"/>
      <w:r w:rsidRPr="00B067C5">
        <w:rPr>
          <w:rFonts w:ascii="Times New Roman" w:hAnsi="Times New Roman" w:cs="Times New Roman"/>
          <w:sz w:val="28"/>
          <w:szCs w:val="28"/>
          <w:lang w:eastAsia="ru-RU"/>
        </w:rPr>
        <w:t xml:space="preserve">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альтов. Дискант — </w:t>
      </w:r>
      <w:r w:rsidRPr="00B067C5">
        <w:rPr>
          <w:rFonts w:ascii="Times New Roman" w:hAnsi="Times New Roman" w:cs="Times New Roman"/>
          <w:sz w:val="28"/>
          <w:szCs w:val="28"/>
          <w:lang w:eastAsia="ru-RU"/>
        </w:rPr>
        <w:lastRenderedPageBreak/>
        <w:t>высокий детский голос. Его диапазон: «до» первой октавы — «си» второй. Этот голос подвижен и гибок, способен выразительно исполнять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различные напевные мелодические рисунки. Альт — низкий детский голос. Его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диапазон: «соль» малой октавы — «фа» второй октавы. Альт отличается густым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сильным звуком, менее подвижным, чем у дисконта. Может звучать ярко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выразительно.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Развитие голоса 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учащихся основной школы проходит три основных этапа: </w:t>
      </w:r>
      <w:proofErr w:type="spellStart"/>
      <w:r w:rsidRPr="00B067C5">
        <w:rPr>
          <w:rFonts w:ascii="Times New Roman" w:hAnsi="Times New Roman" w:cs="Times New Roman"/>
          <w:sz w:val="28"/>
          <w:szCs w:val="28"/>
          <w:lang w:eastAsia="ru-RU"/>
        </w:rPr>
        <w:t>предмутационный</w:t>
      </w:r>
      <w:proofErr w:type="spellEnd"/>
      <w:r w:rsidRPr="00B067C5">
        <w:rPr>
          <w:rFonts w:ascii="Times New Roman" w:hAnsi="Times New Roman" w:cs="Times New Roman"/>
          <w:sz w:val="28"/>
          <w:szCs w:val="28"/>
          <w:lang w:eastAsia="ru-RU"/>
        </w:rPr>
        <w:t>, мутационный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и послемутационный.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В </w:t>
      </w:r>
      <w:proofErr w:type="spellStart"/>
      <w:r w:rsidRPr="00B067C5">
        <w:rPr>
          <w:rFonts w:ascii="Times New Roman" w:hAnsi="Times New Roman" w:cs="Times New Roman"/>
          <w:sz w:val="28"/>
          <w:szCs w:val="28"/>
          <w:lang w:eastAsia="ru-RU"/>
        </w:rPr>
        <w:t>предмутационный</w:t>
      </w:r>
      <w:proofErr w:type="spellEnd"/>
      <w:r w:rsidRPr="00B067C5">
        <w:rPr>
          <w:rFonts w:ascii="Times New Roman" w:hAnsi="Times New Roman" w:cs="Times New Roman"/>
          <w:sz w:val="28"/>
          <w:szCs w:val="28"/>
          <w:lang w:eastAsia="ru-RU"/>
        </w:rPr>
        <w:t xml:space="preserve"> период</w:t>
      </w:r>
      <w:r w:rsidR="003D2B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(11-12 лет) физический рост учащихся и, в частности, рост их голосового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аппарата перестаёт быть плавным. Развитие идёт неравномерно. Некоторые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школьники внешне делаются непропорциональными, движения становятся угловатыми,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появляется излишняя нервозность. Внешняя непропорциональность указывает и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неравномерность внутреннего развития. Голос теряет яркость, как бы тускнеет,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немного сипит.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Изменения в голосе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появляются и у мальчиков, и у девочек, но у мальчиков развитие идёт более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интенсивно и неравномерно. При ещё чисто детском строении голосового аппарата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происходит покраснение голосовых связок, набухание, образуется слизь, которая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вызывает потребность откашляться и придаёт голосу иногда сипловатый оттенок.</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Эти признаки наступающей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мутации (перемена, изменение детского голоса), связанной с ростом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формированием не только гортани, но и всего организма, появляются в разное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время, индивидуально, и поэтому заметить их трудно. Важно знать об 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существовании и тщательно следить за развитием подростка, чтобы не пропустить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этих изменений в голосе и правильно строить занятия.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У девочек в</w:t>
      </w:r>
      <w:r>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предмутационный</w:t>
      </w:r>
      <w:proofErr w:type="spellEnd"/>
      <w:r w:rsidRPr="00B067C5">
        <w:rPr>
          <w:rFonts w:ascii="Times New Roman" w:hAnsi="Times New Roman" w:cs="Times New Roman"/>
          <w:sz w:val="28"/>
          <w:szCs w:val="28"/>
          <w:lang w:eastAsia="ru-RU"/>
        </w:rPr>
        <w:t xml:space="preserve"> период наблюдаются частые головокружения, головные боли, вялость,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бывает затруднено дыхание.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По вопросу о времени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наступления мутации голоса у мальчиков (обычно наступающем с периодом половой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зрелости) данные специальной </w:t>
      </w:r>
      <w:r w:rsidRPr="00B067C5">
        <w:rPr>
          <w:rFonts w:ascii="Times New Roman" w:hAnsi="Times New Roman" w:cs="Times New Roman"/>
          <w:sz w:val="28"/>
          <w:szCs w:val="28"/>
          <w:lang w:eastAsia="ru-RU"/>
        </w:rPr>
        <w:lastRenderedPageBreak/>
        <w:t>литературы несколько расходятся у разных авторов,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что объясняется, по-видимому, неодинаковым сроком наступления половой зрелости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 разных климатах: так, в северных странах мутация наступает сравнительно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поздно, но зато протекает более резко, тогда как в более южных странах, где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период полового созревания наступает рано, мутация появляется </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 и выражена гораздо слабее.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нашем климате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(умеренном) мутация голоса у мальчиков появляется в 12-13-летнем возрасте, чаще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всего в 14-15 лет, но случается, что она запаздывает до 16-17 и даже до 19-20лет. Длина голосовых связок в этот период увеличивается на 6-8 мм и к15-летнему возрасту достигает 24-25 мм. Период мутации голоса, т.е. полного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перехода голоса мальчика из детского в мужской, может длиться от нескольких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недель (4-6), месяцев (3-6) до 2-3, а иногда и до 5 лет. Наиболее часто — около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года. </w:t>
      </w:r>
      <w:r>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Предмутационный,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мутационный и послемутационный периоды требуют особо осторожного обращения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голосом и, следовательно, сугубо внимательного отношения со стороны школы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семьи.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Если во время мутации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мальчики сами обыкновенно перестают петь — они не могут или им трудно петь, 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в </w:t>
      </w:r>
      <w:proofErr w:type="spellStart"/>
      <w:r w:rsidRPr="00B067C5">
        <w:rPr>
          <w:rFonts w:ascii="Times New Roman" w:hAnsi="Times New Roman" w:cs="Times New Roman"/>
          <w:sz w:val="28"/>
          <w:szCs w:val="28"/>
          <w:lang w:eastAsia="ru-RU"/>
        </w:rPr>
        <w:t>предмутационном</w:t>
      </w:r>
      <w:proofErr w:type="spellEnd"/>
      <w:r w:rsidRPr="00B067C5">
        <w:rPr>
          <w:rFonts w:ascii="Times New Roman" w:hAnsi="Times New Roman" w:cs="Times New Roman"/>
          <w:sz w:val="28"/>
          <w:szCs w:val="28"/>
          <w:lang w:eastAsia="ru-RU"/>
        </w:rPr>
        <w:t xml:space="preserve"> периоде, когда затруднение в пении ещё выражено слабо,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мальчики часто стараются перебороть явления приближающейся мутации, принося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огромный вред своему хрупкому голосу. В послемутационный период (17-18 лет), когда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голосовой аппарат ещё не пришел к полной норме, неправильное пение особенно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опасно, так как угрожает срывом голоса.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Таким образом,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значительные и быстрые изменения голосового аппарата учащихся требуют от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учителя музыки глубокого знания физиологии и индивидуального подхода на уроках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к каждому ребёнку. </w:t>
      </w:r>
    </w:p>
    <w:p w:rsidR="008F17EE" w:rsidRPr="00137FD2" w:rsidRDefault="008F17EE" w:rsidP="00CA282A">
      <w:pPr>
        <w:pStyle w:val="a4"/>
        <w:spacing w:line="360" w:lineRule="auto"/>
        <w:jc w:val="center"/>
        <w:rPr>
          <w:rFonts w:ascii="Times New Roman" w:hAnsi="Times New Roman" w:cs="Times New Roman"/>
          <w:b/>
          <w:sz w:val="28"/>
          <w:szCs w:val="28"/>
          <w:lang w:eastAsia="ru-RU"/>
        </w:rPr>
      </w:pPr>
      <w:r w:rsidRPr="00137FD2">
        <w:rPr>
          <w:rFonts w:ascii="Times New Roman" w:hAnsi="Times New Roman" w:cs="Times New Roman"/>
          <w:b/>
          <w:sz w:val="28"/>
          <w:szCs w:val="28"/>
          <w:lang w:eastAsia="ru-RU"/>
        </w:rPr>
        <w:t>2. Вокально-хоровые навыки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Подготовка и исполнение любого вокально-хорового произведения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это многоэтапный процесс: непосредственное первое эмоциональное впечатление,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анализ музыкального языка с целью создания </w:t>
      </w:r>
      <w:r w:rsidRPr="00B067C5">
        <w:rPr>
          <w:rFonts w:ascii="Times New Roman" w:hAnsi="Times New Roman" w:cs="Times New Roman"/>
          <w:sz w:val="28"/>
          <w:szCs w:val="28"/>
          <w:lang w:eastAsia="ru-RU"/>
        </w:rPr>
        <w:lastRenderedPageBreak/>
        <w:t>исполнительского плана, работа по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разучиванию и усвоению материала, накопление вокально-хоровых умений,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неоднократные повторения произведения, ведущие к усовершенствованию исполнения.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Заключительный этап — донесение музыкально-поэтического образа до </w:t>
      </w:r>
      <w:proofErr w:type="spellStart"/>
      <w:r w:rsidRPr="00B067C5">
        <w:rPr>
          <w:rFonts w:ascii="Times New Roman" w:hAnsi="Times New Roman" w:cs="Times New Roman"/>
          <w:sz w:val="28"/>
          <w:szCs w:val="28"/>
          <w:lang w:eastAsia="ru-RU"/>
        </w:rPr>
        <w:t>слушательской</w:t>
      </w:r>
      <w:proofErr w:type="spellEnd"/>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аудитории.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Все это должно сопровождаться получением учениками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определенного круга знаний и приобщением их к певческой культуре.</w:t>
      </w:r>
      <w:r>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Владение вокально-хоровой техникой даёт возможность юным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певцам лучше понять художественный образ и проникнуть в глубины музыки. 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вокально-хоровой технике относится совокупность научно обоснованных правил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приёмов выполнения действий, сопровождающих процесс пения. Изучение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применение этих правил формирует умения, а многократное повторение позволяет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овладеть навыками выполнения этих действий. Формирование певческих навыков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умений является одним из условий школьного музыкального воспитания. Поэтому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формирование различных певческих навыков входит в содержание обучения.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8F17EE">
        <w:rPr>
          <w:rFonts w:ascii="Times New Roman" w:hAnsi="Times New Roman" w:cs="Times New Roman"/>
          <w:b/>
          <w:i/>
          <w:sz w:val="28"/>
          <w:szCs w:val="28"/>
          <w:u w:val="single"/>
          <w:lang w:eastAsia="ru-RU"/>
        </w:rPr>
        <w:t>Навыки</w:t>
      </w:r>
      <w:r w:rsidRPr="00B067C5">
        <w:rPr>
          <w:rFonts w:ascii="Times New Roman" w:hAnsi="Times New Roman" w:cs="Times New Roman"/>
          <w:sz w:val="28"/>
          <w:szCs w:val="28"/>
          <w:lang w:eastAsia="ru-RU"/>
        </w:rPr>
        <w:t xml:space="preserve"> — это действия,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отдельные компоненты которых в результате повторе</w:t>
      </w:r>
      <w:r>
        <w:rPr>
          <w:rFonts w:ascii="Times New Roman" w:hAnsi="Times New Roman" w:cs="Times New Roman"/>
          <w:sz w:val="28"/>
          <w:szCs w:val="28"/>
          <w:lang w:eastAsia="ru-RU"/>
        </w:rPr>
        <w:t>ния стали автоматизированными[</w:t>
      </w:r>
      <w:r w:rsidR="003D2B19">
        <w:rPr>
          <w:rFonts w:ascii="Times New Roman" w:hAnsi="Times New Roman" w:cs="Times New Roman"/>
          <w:sz w:val="28"/>
          <w:szCs w:val="28"/>
          <w:lang w:eastAsia="ru-RU"/>
        </w:rPr>
        <w:t>6</w:t>
      </w:r>
      <w:r w:rsidRPr="00B067C5">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К основным вокальным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навыкам относятся: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звукообразование;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певческое дыхание;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артикуляция;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слуховые навыки;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дикция;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эмоциональная выразительность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исполнения.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Далее проводится анализ</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основных певческих навыков, овладение которыми необходимо учащимся в школе.</w:t>
      </w:r>
    </w:p>
    <w:p w:rsidR="008F17EE" w:rsidRPr="008F17EE" w:rsidRDefault="008F17EE" w:rsidP="00CA282A">
      <w:pPr>
        <w:pStyle w:val="a4"/>
        <w:spacing w:line="360" w:lineRule="auto"/>
        <w:jc w:val="center"/>
        <w:rPr>
          <w:rFonts w:ascii="Times New Roman" w:hAnsi="Times New Roman" w:cs="Times New Roman"/>
          <w:b/>
          <w:i/>
          <w:sz w:val="28"/>
          <w:szCs w:val="28"/>
          <w:lang w:eastAsia="ru-RU"/>
        </w:rPr>
      </w:pPr>
      <w:r w:rsidRPr="008F17EE">
        <w:rPr>
          <w:rFonts w:ascii="Times New Roman" w:hAnsi="Times New Roman" w:cs="Times New Roman"/>
          <w:b/>
          <w:i/>
          <w:sz w:val="28"/>
          <w:szCs w:val="28"/>
          <w:lang w:eastAsia="ru-RU"/>
        </w:rPr>
        <w:t>2.1 Звукообразование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8F17EE">
        <w:rPr>
          <w:rFonts w:ascii="Times New Roman" w:hAnsi="Times New Roman" w:cs="Times New Roman"/>
          <w:b/>
          <w:i/>
          <w:sz w:val="28"/>
          <w:szCs w:val="28"/>
          <w:u w:val="single"/>
          <w:lang w:eastAsia="ru-RU"/>
        </w:rPr>
        <w:t>Звукообразование</w:t>
      </w:r>
      <w:r w:rsidRPr="00B067C5">
        <w:rPr>
          <w:rFonts w:ascii="Times New Roman" w:hAnsi="Times New Roman" w:cs="Times New Roman"/>
          <w:sz w:val="28"/>
          <w:szCs w:val="28"/>
          <w:lang w:eastAsia="ru-RU"/>
        </w:rPr>
        <w:t xml:space="preserve"> — целостный процесс, обусловленный в каждый данный момент способом взаимодействия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дыхательных и </w:t>
      </w:r>
      <w:r w:rsidRPr="00B067C5">
        <w:rPr>
          <w:rFonts w:ascii="Times New Roman" w:hAnsi="Times New Roman" w:cs="Times New Roman"/>
          <w:sz w:val="28"/>
          <w:szCs w:val="28"/>
          <w:lang w:eastAsia="ru-RU"/>
        </w:rPr>
        <w:lastRenderedPageBreak/>
        <w:t xml:space="preserve">артикуляционных органов </w:t>
      </w:r>
      <w:r w:rsidR="003D2B19">
        <w:rPr>
          <w:rFonts w:ascii="Times New Roman" w:hAnsi="Times New Roman" w:cs="Times New Roman"/>
          <w:sz w:val="28"/>
          <w:szCs w:val="28"/>
          <w:lang w:eastAsia="ru-RU"/>
        </w:rPr>
        <w:t>с работой гортани [6</w:t>
      </w:r>
      <w:r w:rsidRPr="00B067C5">
        <w:rPr>
          <w:rFonts w:ascii="Times New Roman" w:hAnsi="Times New Roman" w:cs="Times New Roman"/>
          <w:sz w:val="28"/>
          <w:szCs w:val="28"/>
          <w:lang w:eastAsia="ru-RU"/>
        </w:rPr>
        <w:t>]. Звукообразование — это не только «атака» звука, т. е. момент его возникновения, но и последующее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за ним звучание.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Первым требованием при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воспитании у учащихся певческого звукообразования является воспитание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напевного, протяжного звучания голоса.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Наблюдения и анализ исследований свидетельствуют об особом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очень важном свойстве голосов — </w:t>
      </w:r>
      <w:proofErr w:type="spellStart"/>
      <w:r w:rsidRPr="00B067C5">
        <w:rPr>
          <w:rFonts w:ascii="Times New Roman" w:hAnsi="Times New Roman" w:cs="Times New Roman"/>
          <w:sz w:val="28"/>
          <w:szCs w:val="28"/>
          <w:lang w:eastAsia="ru-RU"/>
        </w:rPr>
        <w:t>полетности</w:t>
      </w:r>
      <w:proofErr w:type="spellEnd"/>
      <w:r w:rsidRPr="00B067C5">
        <w:rPr>
          <w:rFonts w:ascii="Times New Roman" w:hAnsi="Times New Roman" w:cs="Times New Roman"/>
          <w:sz w:val="28"/>
          <w:szCs w:val="28"/>
          <w:lang w:eastAsia="ru-RU"/>
        </w:rPr>
        <w:t xml:space="preserve">. Установлено, что </w:t>
      </w:r>
      <w:proofErr w:type="spellStart"/>
      <w:r w:rsidRPr="00B067C5">
        <w:rPr>
          <w:rFonts w:ascii="Times New Roman" w:hAnsi="Times New Roman" w:cs="Times New Roman"/>
          <w:sz w:val="28"/>
          <w:szCs w:val="28"/>
          <w:lang w:eastAsia="ru-RU"/>
        </w:rPr>
        <w:t>полетность</w:t>
      </w:r>
      <w:proofErr w:type="spellEnd"/>
      <w:r w:rsidRPr="00B067C5">
        <w:rPr>
          <w:rFonts w:ascii="Times New Roman" w:hAnsi="Times New Roman" w:cs="Times New Roman"/>
          <w:sz w:val="28"/>
          <w:szCs w:val="28"/>
          <w:lang w:eastAsia="ru-RU"/>
        </w:rPr>
        <w:t xml:space="preserve"> присуща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 только взрослым голосам, но также и голосам детей. Многие физические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свойства детских голосов (сила, ровность звучания, спектральный состав), в том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числе </w:t>
      </w:r>
      <w:proofErr w:type="spellStart"/>
      <w:r w:rsidRPr="00B067C5">
        <w:rPr>
          <w:rFonts w:ascii="Times New Roman" w:hAnsi="Times New Roman" w:cs="Times New Roman"/>
          <w:sz w:val="28"/>
          <w:szCs w:val="28"/>
          <w:lang w:eastAsia="ru-RU"/>
        </w:rPr>
        <w:t>полетность</w:t>
      </w:r>
      <w:proofErr w:type="spellEnd"/>
      <w:r w:rsidRPr="00B067C5">
        <w:rPr>
          <w:rFonts w:ascii="Times New Roman" w:hAnsi="Times New Roman" w:cs="Times New Roman"/>
          <w:sz w:val="28"/>
          <w:szCs w:val="28"/>
          <w:lang w:eastAsia="ru-RU"/>
        </w:rPr>
        <w:t xml:space="preserve"> и звонкость, зависят от эмоционального состояния ребенка.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Замечено также, что при пении произведений звонкость и </w:t>
      </w:r>
      <w:proofErr w:type="spellStart"/>
      <w:r w:rsidRPr="00B067C5">
        <w:rPr>
          <w:rFonts w:ascii="Times New Roman" w:hAnsi="Times New Roman" w:cs="Times New Roman"/>
          <w:sz w:val="28"/>
          <w:szCs w:val="28"/>
          <w:lang w:eastAsia="ru-RU"/>
        </w:rPr>
        <w:t>полетность</w:t>
      </w:r>
      <w:proofErr w:type="spellEnd"/>
      <w:r w:rsidRPr="00B067C5">
        <w:rPr>
          <w:rFonts w:ascii="Times New Roman" w:hAnsi="Times New Roman" w:cs="Times New Roman"/>
          <w:sz w:val="28"/>
          <w:szCs w:val="28"/>
          <w:lang w:eastAsia="ru-RU"/>
        </w:rPr>
        <w:t xml:space="preserve"> заметны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больше, чем при исполнении упражнений. Важнейшей вокально-педагогической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основой для развития </w:t>
      </w:r>
      <w:proofErr w:type="spellStart"/>
      <w:r w:rsidRPr="00B067C5">
        <w:rPr>
          <w:rFonts w:ascii="Times New Roman" w:hAnsi="Times New Roman" w:cs="Times New Roman"/>
          <w:sz w:val="28"/>
          <w:szCs w:val="28"/>
          <w:lang w:eastAsia="ru-RU"/>
        </w:rPr>
        <w:t>полетности</w:t>
      </w:r>
      <w:proofErr w:type="spellEnd"/>
      <w:r w:rsidRPr="00B067C5">
        <w:rPr>
          <w:rFonts w:ascii="Times New Roman" w:hAnsi="Times New Roman" w:cs="Times New Roman"/>
          <w:sz w:val="28"/>
          <w:szCs w:val="28"/>
          <w:lang w:eastAsia="ru-RU"/>
        </w:rPr>
        <w:t xml:space="preserve"> и звонкости голосов является воспитание свободного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непринужденного звукообразования и дыхания, исключение форсированного пения,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зажатости гортани и напряжения лицевых и дыхательных мышц, максимальное использование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резонаторных систем, постоянное внимание к эмоциональному состоянию певцов.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 первых занятий следует добиваться естественного,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ненапряженного, легкого и светлого звучания. Начинать привитие указанных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качеств рекомендуется со средней части диапазона — ми1 — си1 и постепенно распространять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их на более широкий объем звуков. При этом укрепление и совершенствование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середины диапазона продолжается. Со второго года обучения уже используется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различная окраска звука в зависимости от содержания и характера песни.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Постепенно звучание голоса выравнивается на всем диапазоне (до1—ре2, ми2).</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Умение правильно</w:t>
      </w:r>
      <w:r>
        <w:rPr>
          <w:rFonts w:ascii="Times New Roman" w:hAnsi="Times New Roman" w:cs="Times New Roman"/>
          <w:sz w:val="28"/>
          <w:szCs w:val="28"/>
          <w:lang w:eastAsia="ru-RU"/>
        </w:rPr>
        <w:t xml:space="preserve"> </w:t>
      </w:r>
      <w:proofErr w:type="gramStart"/>
      <w:r w:rsidRPr="00B067C5">
        <w:rPr>
          <w:rFonts w:ascii="Times New Roman" w:hAnsi="Times New Roman" w:cs="Times New Roman"/>
          <w:sz w:val="28"/>
          <w:szCs w:val="28"/>
          <w:lang w:eastAsia="ru-RU"/>
        </w:rPr>
        <w:t>интонировать  является</w:t>
      </w:r>
      <w:proofErr w:type="gramEnd"/>
      <w:r w:rsidRPr="00B067C5">
        <w:rPr>
          <w:rFonts w:ascii="Times New Roman" w:hAnsi="Times New Roman" w:cs="Times New Roman"/>
          <w:sz w:val="28"/>
          <w:szCs w:val="28"/>
          <w:lang w:eastAsia="ru-RU"/>
        </w:rPr>
        <w:t xml:space="preserve"> составной частью навыка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звукообразования и тесно связано с целенаправленным управлением регистровым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звучанием. </w:t>
      </w:r>
      <w:r>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К слуховым навыкам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пении относятся: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слуховое внимание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самоконтроль;</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дифференцирование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качественных сторон певческого звучания, в том числе и эмоциональной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выразительности;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вокально-слуховые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представления о певческом звуке и способах его образования.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того, чтобы правильно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эффективно развивать вокально-хоровые навыки, необходимо соблюдать важнейшее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условие – певческую установку</w:t>
      </w:r>
      <w:r>
        <w:rPr>
          <w:rFonts w:ascii="Times New Roman" w:hAnsi="Times New Roman" w:cs="Times New Roman"/>
          <w:sz w:val="28"/>
          <w:szCs w:val="28"/>
          <w:lang w:eastAsia="ru-RU"/>
        </w:rPr>
        <w:t>. Г</w:t>
      </w:r>
      <w:r w:rsidRPr="00B067C5">
        <w:rPr>
          <w:rFonts w:ascii="Times New Roman" w:hAnsi="Times New Roman" w:cs="Times New Roman"/>
          <w:sz w:val="28"/>
          <w:szCs w:val="28"/>
          <w:lang w:eastAsia="ru-RU"/>
        </w:rPr>
        <w:t>лавное правило певческой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установки: при пении нельзя ни сидеть, ни стоять расслабленно; необходимо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сохранять ощущение постоянной внутренней и внешней подтянутости.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сохранения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необходимых качеств певческого звука и выработки внешнего поведения певцов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следует:</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голову держать прямо,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свободно, не опуская вниз и не запрокидывая;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стоять твердо на обеих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ногах, равномерно распределив тяжесть тела;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сидеть на краешке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стула, также опираясь на ноги;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корпус держать прямо,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без напряжения;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руки (если не нужно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держать ноты) свободно лежат на коленях.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Сидеть, положив ногу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ногу, совершенно недопустимо, ибо такое положение затрудняет работу мышц живота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 пении.</w:t>
      </w:r>
    </w:p>
    <w:p w:rsidR="002B745F" w:rsidRPr="00B067C5" w:rsidRDefault="008F17EE"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Нельзя допускать, чтобы в</w:t>
      </w:r>
      <w:r w:rsidRPr="00B067C5">
        <w:rPr>
          <w:rFonts w:ascii="Times New Roman" w:hAnsi="Times New Roman" w:cs="Times New Roman"/>
          <w:sz w:val="28"/>
          <w:szCs w:val="28"/>
          <w:lang w:eastAsia="ru-RU"/>
        </w:rPr>
        <w:t>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время репетиционной работы учащиеся сид</w:t>
      </w:r>
      <w:r>
        <w:rPr>
          <w:rFonts w:ascii="Times New Roman" w:hAnsi="Times New Roman" w:cs="Times New Roman"/>
          <w:sz w:val="28"/>
          <w:szCs w:val="28"/>
          <w:lang w:eastAsia="ru-RU"/>
        </w:rPr>
        <w:t>ели</w:t>
      </w:r>
      <w:r w:rsidRPr="00B067C5">
        <w:rPr>
          <w:rFonts w:ascii="Times New Roman" w:hAnsi="Times New Roman" w:cs="Times New Roman"/>
          <w:sz w:val="28"/>
          <w:szCs w:val="28"/>
          <w:lang w:eastAsia="ru-RU"/>
        </w:rPr>
        <w:t>, сгорбив спину. При таком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положении корпуса диафрагма оказывается сдавленной, что препятствует её</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свободным движениям при осуществлении тонких регулировок </w:t>
      </w:r>
      <w:proofErr w:type="spellStart"/>
      <w:r w:rsidRPr="00B067C5">
        <w:rPr>
          <w:rFonts w:ascii="Times New Roman" w:hAnsi="Times New Roman" w:cs="Times New Roman"/>
          <w:sz w:val="28"/>
          <w:szCs w:val="28"/>
          <w:lang w:eastAsia="ru-RU"/>
        </w:rPr>
        <w:t>подсвязочного</w:t>
      </w:r>
      <w:proofErr w:type="spellEnd"/>
      <w:r w:rsidRPr="00B067C5">
        <w:rPr>
          <w:rFonts w:ascii="Times New Roman" w:hAnsi="Times New Roman" w:cs="Times New Roman"/>
          <w:sz w:val="28"/>
          <w:szCs w:val="28"/>
          <w:lang w:eastAsia="ru-RU"/>
        </w:rPr>
        <w:t xml:space="preserve"> давления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 различных гласных. От этого пропадает активность дыхания, звук снимается с</w:t>
      </w:r>
      <w:r w:rsidR="002B745F">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опоры, теряется яркость тембра, интонация становится неустойчивой.</w:t>
      </w:r>
    </w:p>
    <w:p w:rsidR="008F17EE" w:rsidRPr="002B745F" w:rsidRDefault="008F17EE" w:rsidP="00CA282A">
      <w:pPr>
        <w:pStyle w:val="a4"/>
        <w:spacing w:line="360" w:lineRule="auto"/>
        <w:jc w:val="center"/>
        <w:rPr>
          <w:rFonts w:ascii="Times New Roman" w:hAnsi="Times New Roman" w:cs="Times New Roman"/>
          <w:b/>
          <w:i/>
          <w:sz w:val="28"/>
          <w:szCs w:val="28"/>
          <w:lang w:eastAsia="ru-RU"/>
        </w:rPr>
      </w:pPr>
      <w:r w:rsidRPr="002B745F">
        <w:rPr>
          <w:rFonts w:ascii="Times New Roman" w:hAnsi="Times New Roman" w:cs="Times New Roman"/>
          <w:b/>
          <w:i/>
          <w:sz w:val="28"/>
          <w:szCs w:val="28"/>
          <w:lang w:eastAsia="ru-RU"/>
        </w:rPr>
        <w:t>2.2 Певческое дыхание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последовательности введения компонентов певческого обучения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видна определенная тенденция: формирование вокально-хоровых навыков как бы по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спирали, то есть одновременное включение в работу почти всех </w:t>
      </w:r>
      <w:r w:rsidRPr="00B067C5">
        <w:rPr>
          <w:rFonts w:ascii="Times New Roman" w:hAnsi="Times New Roman" w:cs="Times New Roman"/>
          <w:sz w:val="28"/>
          <w:szCs w:val="28"/>
          <w:lang w:eastAsia="ru-RU"/>
        </w:rPr>
        <w:lastRenderedPageBreak/>
        <w:t>элементов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вокально-хоровой техники на первом этапе обучения и углубление их в последующие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периоды. Последовательность и постепенность формирования вокальных и хоровых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навыков выглядит так: вокальные навыки начинают формироваться с напевного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звучания на основе элементарного овладения певческим дыханием.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Певческое дыхание во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многом отличается от обычного, физиологического. Выдох значительно удлиняется,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а вдох укорачивается. Дыхательный процесс из автоматического, не регулируемого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сознанием, переходит в произвольно управляемый, волевой. Работа дыхательных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мышц становится более интенсивной.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Основной задачей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произвольного управления певческим дыханием является формирование навыка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плавного и экономного выдоха во время пения.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певческой практике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различают четыре основных типа дыхания: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ключичный или</w:t>
      </w:r>
      <w:r>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верхнегрудной</w:t>
      </w:r>
      <w:proofErr w:type="spellEnd"/>
      <w:r w:rsidRPr="00B067C5">
        <w:rPr>
          <w:rFonts w:ascii="Times New Roman" w:hAnsi="Times New Roman" w:cs="Times New Roman"/>
          <w:sz w:val="28"/>
          <w:szCs w:val="28"/>
          <w:lang w:eastAsia="ru-RU"/>
        </w:rPr>
        <w:t>, при котором активно работают мышцы плечевого пояса, в результате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чего поднимаются плечи. Такое дыхание для пения неприемлемо;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грудной — внешние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дыхательные движения сводятся к активным движениям грудной клетки; диафрагма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 вдохе поднимается, а живот втягивается;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брюшной или</w:t>
      </w:r>
      <w:r>
        <w:rPr>
          <w:rFonts w:ascii="Times New Roman" w:hAnsi="Times New Roman" w:cs="Times New Roman"/>
          <w:sz w:val="28"/>
          <w:szCs w:val="28"/>
          <w:lang w:eastAsia="ru-RU"/>
        </w:rPr>
        <w:t xml:space="preserve"> </w:t>
      </w:r>
      <w:r w:rsidR="002B745F">
        <w:rPr>
          <w:rFonts w:ascii="Times New Roman" w:hAnsi="Times New Roman" w:cs="Times New Roman"/>
          <w:sz w:val="28"/>
          <w:szCs w:val="28"/>
          <w:lang w:eastAsia="ru-RU"/>
        </w:rPr>
        <w:t xml:space="preserve">диафрагмальный – </w:t>
      </w:r>
      <w:r w:rsidRPr="00B067C5">
        <w:rPr>
          <w:rFonts w:ascii="Times New Roman" w:hAnsi="Times New Roman" w:cs="Times New Roman"/>
          <w:sz w:val="28"/>
          <w:szCs w:val="28"/>
          <w:lang w:eastAsia="ru-RU"/>
        </w:rPr>
        <w:t>дыхание осуществляется за счет активных сокращений диафрагмы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мышц живота;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смешанный — грудобрюшное дыхание, осуществляемое при активной работе мышц как грудной, таки брюшной полости, а также нижнего отдела спины.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вокальной практике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наиболее целесообразным считается смешанный тип дыхания, при котором диафрагма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активно участвует в его регуляции и обеспечивает его глубину. Вдох перед пением следует брать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достаточно активно, но бесшумно. Вдох через нос способствует углублению</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дыхания.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Навык дыхания в пении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также состоит из ряда элементов: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 певческая установка,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обеспечивающая оптимальные условия для работы дыхательных органов;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глубокий, но умеренный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 объёму вдох при помощи мышц живота и спины в области пояса;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момент задержки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дыхания, в течение которого фиксируется положение вдоха и готовится атака звука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 заданной высоте;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постепенный и экономный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выдох;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умение распределять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дыхание на всю музыкальную фразу;</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регулирование подачи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дыхания в связи с задачей постепенного усиления или ослабления звука.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Правильное певческое дыхание существенно влияет на чистоту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красоту звука, выразительность исполнения. Как показали исследования, развитие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певческого дыхания зависит от репертуара, вокальных упражнений, организации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дозировки певческого тренажа.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На первом году занятий музыкальный материал (короткие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музыкальные фразы, умеренные темпы) не мешает воспитанию непродолжительного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неглубокого дыхания у маленьких детей. В дальнейшем постепенно продолжительность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выдоха увеличивается, дыхание укрепляется. Затем появляется задача — выработка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быстрого, но спокойного вдоха в песнях подвижных и между фразами, не разделенными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паузами. Далее от детей требуется умение распределять дыхание в песнях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напевного характера с различными динамическими оттенками и при усилении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ослаблении звучности. Вырабатывается также навык цепного дыхания. Все указанные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задачи, связанные с певческим дыханием, распределяются на годы обучения с 1 по8 классы.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2B745F">
        <w:rPr>
          <w:rFonts w:ascii="Times New Roman" w:hAnsi="Times New Roman" w:cs="Times New Roman"/>
          <w:b/>
          <w:i/>
          <w:sz w:val="28"/>
          <w:szCs w:val="28"/>
          <w:u w:val="single"/>
          <w:lang w:eastAsia="ru-RU"/>
        </w:rPr>
        <w:t>Цепное дыхание</w:t>
      </w:r>
      <w:r w:rsidRPr="00B067C5">
        <w:rPr>
          <w:rFonts w:ascii="Times New Roman" w:hAnsi="Times New Roman" w:cs="Times New Roman"/>
          <w:sz w:val="28"/>
          <w:szCs w:val="28"/>
          <w:lang w:eastAsia="ru-RU"/>
        </w:rPr>
        <w:t xml:space="preserve"> — это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коллективный навык, который базируется на воспитании чувства ансамбля у певцов.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Основные правила цепного дыхания: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не делать вдох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одновременно с рядом сидящим соседом;</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 не делать вдох на стыке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музыкальных фраз, а, по возможности, внутри длинных нот;</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дыхание брать незаметно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быстро;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вливаться в общее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звучание хора без толчка, с мягкой атакой звука, интонационно точно;</w:t>
      </w:r>
    </w:p>
    <w:p w:rsidR="008F17EE"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чутко прислушиваться 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пению своих соседей и общему звучанию хора.</w:t>
      </w:r>
    </w:p>
    <w:p w:rsidR="008F17EE" w:rsidRPr="002B745F" w:rsidRDefault="008F17EE" w:rsidP="00CA282A">
      <w:pPr>
        <w:pStyle w:val="a4"/>
        <w:spacing w:line="360" w:lineRule="auto"/>
        <w:jc w:val="center"/>
        <w:rPr>
          <w:rFonts w:ascii="Times New Roman" w:hAnsi="Times New Roman" w:cs="Times New Roman"/>
          <w:b/>
          <w:i/>
          <w:sz w:val="28"/>
          <w:szCs w:val="28"/>
          <w:lang w:eastAsia="ru-RU"/>
        </w:rPr>
      </w:pPr>
      <w:r w:rsidRPr="002B745F">
        <w:rPr>
          <w:rFonts w:ascii="Times New Roman" w:hAnsi="Times New Roman" w:cs="Times New Roman"/>
          <w:b/>
          <w:i/>
          <w:sz w:val="28"/>
          <w:szCs w:val="28"/>
          <w:lang w:eastAsia="ru-RU"/>
        </w:rPr>
        <w:t>2.3 Певческая артикуляция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2B745F">
        <w:rPr>
          <w:rFonts w:ascii="Times New Roman" w:hAnsi="Times New Roman" w:cs="Times New Roman"/>
          <w:b/>
          <w:i/>
          <w:sz w:val="28"/>
          <w:szCs w:val="28"/>
          <w:u w:val="single"/>
          <w:lang w:eastAsia="ru-RU"/>
        </w:rPr>
        <w:t>Артикуляция</w:t>
      </w:r>
      <w:r w:rsidRPr="00B067C5">
        <w:rPr>
          <w:rFonts w:ascii="Times New Roman" w:hAnsi="Times New Roman" w:cs="Times New Roman"/>
          <w:sz w:val="28"/>
          <w:szCs w:val="28"/>
          <w:lang w:eastAsia="ru-RU"/>
        </w:rPr>
        <w:t xml:space="preserve"> — работа органов речи: губ, языка, мягкого нёба, голосовых связок [</w:t>
      </w:r>
      <w:r w:rsidR="003D2B19">
        <w:rPr>
          <w:rFonts w:ascii="Times New Roman" w:hAnsi="Times New Roman" w:cs="Times New Roman"/>
          <w:sz w:val="28"/>
          <w:szCs w:val="28"/>
          <w:lang w:eastAsia="ru-RU"/>
        </w:rPr>
        <w:t>5</w:t>
      </w:r>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Артикуляция — важнейшая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часть всей вокально-хоровой работы. Она тесно связана с дыханием,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звукообразованием, с интонированием и т. д. Только при хорошей артикуляции вовремя пения текст доходит до слушателя. Артикуляционный аппарат у детей,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особенно младшего возраста, нуждается в развитии. Необходимо проводить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специальную работу по его активизации. Здесь все важно: умение открывать рот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 пении, правильное положение губ, освобождение от зажатости, от напряжения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нижней челюсти, свободное расположение языка во рту, — все это влияет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качество исполнения.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Певческая артикуляция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значительно активнее речевой. В речевом произношении энергичнее и быстрее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работают внешние органы артикуляционного аппарата (губы, нижняя челюсть), а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певческом – внутренние (язык, глотка, мягкое нёбо).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Согласные в пении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формируются так же, как и в речи, но произносятся более активно и чётко;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гласные округляются.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Навык артикуляции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включает:</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отчетливое, фонетически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определённое и грамотное произношение;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умеренное округление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гласных за счёт пения на скрытом зевке;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нахождение высокой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вокальной позиции;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умение максимально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растягивать гласные и очень коротко произносить согласные звуки в любом ритме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темпе. </w:t>
      </w:r>
    </w:p>
    <w:p w:rsidR="008F17EE"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Пение гласных с губными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согласными «б», «п», «м» активизирует работу губ, помогает энергичнее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произносить гласные («би», «ба», «</w:t>
      </w:r>
      <w:proofErr w:type="spellStart"/>
      <w:r w:rsidRPr="00B067C5">
        <w:rPr>
          <w:rFonts w:ascii="Times New Roman" w:hAnsi="Times New Roman" w:cs="Times New Roman"/>
          <w:sz w:val="28"/>
          <w:szCs w:val="28"/>
          <w:lang w:eastAsia="ru-RU"/>
        </w:rPr>
        <w:t>бо</w:t>
      </w:r>
      <w:proofErr w:type="spellEnd"/>
      <w:r w:rsidRPr="00B067C5">
        <w:rPr>
          <w:rFonts w:ascii="Times New Roman" w:hAnsi="Times New Roman" w:cs="Times New Roman"/>
          <w:sz w:val="28"/>
          <w:szCs w:val="28"/>
          <w:lang w:eastAsia="ru-RU"/>
        </w:rPr>
        <w:t>», «</w:t>
      </w:r>
      <w:proofErr w:type="spellStart"/>
      <w:r w:rsidRPr="00B067C5">
        <w:rPr>
          <w:rFonts w:ascii="Times New Roman" w:hAnsi="Times New Roman" w:cs="Times New Roman"/>
          <w:sz w:val="28"/>
          <w:szCs w:val="28"/>
          <w:lang w:eastAsia="ru-RU"/>
        </w:rPr>
        <w:t>бу</w:t>
      </w:r>
      <w:proofErr w:type="spellEnd"/>
      <w:r w:rsidRPr="00B067C5">
        <w:rPr>
          <w:rFonts w:ascii="Times New Roman" w:hAnsi="Times New Roman" w:cs="Times New Roman"/>
          <w:sz w:val="28"/>
          <w:szCs w:val="28"/>
          <w:lang w:eastAsia="ru-RU"/>
        </w:rPr>
        <w:t>»). Пение гласных с согласной «в»</w:t>
      </w:r>
      <w:r w:rsidR="00DC0D4B">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полезно для губ и языка («Вова», «Вера»). Очень полезно распевать скороговорки</w:t>
      </w:r>
      <w:r w:rsidR="00DC0D4B">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(«Бык-</w:t>
      </w:r>
      <w:proofErr w:type="spellStart"/>
      <w:r w:rsidRPr="00B067C5">
        <w:rPr>
          <w:rFonts w:ascii="Times New Roman" w:hAnsi="Times New Roman" w:cs="Times New Roman"/>
          <w:sz w:val="28"/>
          <w:szCs w:val="28"/>
          <w:lang w:eastAsia="ru-RU"/>
        </w:rPr>
        <w:t>тупогуб</w:t>
      </w:r>
      <w:proofErr w:type="spellEnd"/>
      <w:r w:rsidRPr="00B067C5">
        <w:rPr>
          <w:rFonts w:ascii="Times New Roman" w:hAnsi="Times New Roman" w:cs="Times New Roman"/>
          <w:sz w:val="28"/>
          <w:szCs w:val="28"/>
          <w:lang w:eastAsia="ru-RU"/>
        </w:rPr>
        <w:t>»).</w:t>
      </w:r>
    </w:p>
    <w:p w:rsidR="008F17EE" w:rsidRPr="00DC0D4B" w:rsidRDefault="008F17EE" w:rsidP="00CA282A">
      <w:pPr>
        <w:pStyle w:val="a4"/>
        <w:spacing w:line="360" w:lineRule="auto"/>
        <w:jc w:val="center"/>
        <w:rPr>
          <w:rFonts w:ascii="Times New Roman" w:hAnsi="Times New Roman" w:cs="Times New Roman"/>
          <w:b/>
          <w:i/>
          <w:sz w:val="28"/>
          <w:szCs w:val="28"/>
          <w:lang w:eastAsia="ru-RU"/>
        </w:rPr>
      </w:pPr>
      <w:proofErr w:type="gramStart"/>
      <w:r w:rsidRPr="00DC0D4B">
        <w:rPr>
          <w:rFonts w:ascii="Times New Roman" w:hAnsi="Times New Roman" w:cs="Times New Roman"/>
          <w:b/>
          <w:i/>
          <w:sz w:val="28"/>
          <w:szCs w:val="28"/>
          <w:lang w:eastAsia="ru-RU"/>
        </w:rPr>
        <w:t>2.4  Дикция</w:t>
      </w:r>
      <w:proofErr w:type="gramEnd"/>
      <w:r w:rsidRPr="00DC0D4B">
        <w:rPr>
          <w:rFonts w:ascii="Times New Roman" w:hAnsi="Times New Roman" w:cs="Times New Roman"/>
          <w:b/>
          <w:i/>
          <w:sz w:val="28"/>
          <w:szCs w:val="28"/>
          <w:lang w:eastAsia="ru-RU"/>
        </w:rPr>
        <w:t xml:space="preserve"> в хоровом пении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DC0D4B">
        <w:rPr>
          <w:rFonts w:ascii="Times New Roman" w:hAnsi="Times New Roman" w:cs="Times New Roman"/>
          <w:b/>
          <w:i/>
          <w:sz w:val="28"/>
          <w:szCs w:val="28"/>
          <w:u w:val="single"/>
          <w:lang w:eastAsia="ru-RU"/>
        </w:rPr>
        <w:t>Дикция</w:t>
      </w:r>
      <w:r w:rsidRPr="00B067C5">
        <w:rPr>
          <w:rFonts w:ascii="Times New Roman" w:hAnsi="Times New Roman" w:cs="Times New Roman"/>
          <w:sz w:val="28"/>
          <w:szCs w:val="28"/>
          <w:lang w:eastAsia="ru-RU"/>
        </w:rPr>
        <w:t xml:space="preserve"> (греч.) — произношение. Основная задача достижения хорошей дикции в хоре — это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полноценное усвоение содержания исполняемого произведения аудиторией. Мелодия в песне неразрывно связана с текстом. Между тем,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хоровом исполнении очень часто невозможно разобрать слова. Такое пение нельзя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считать художественным. Четкое произношение слов является непременным условием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хорошего хорового пения.</w:t>
      </w:r>
    </w:p>
    <w:p w:rsidR="00DC0D4B"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Формирование хорошей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дикции в хоре основывается на правильно организованной работе над произношением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гласных и согласных.</w:t>
      </w:r>
    </w:p>
    <w:p w:rsidR="008F17EE" w:rsidRPr="00DC0D4B" w:rsidRDefault="008F17EE" w:rsidP="00CA282A">
      <w:pPr>
        <w:pStyle w:val="a4"/>
        <w:spacing w:line="360" w:lineRule="auto"/>
        <w:jc w:val="center"/>
        <w:rPr>
          <w:rFonts w:ascii="Times New Roman" w:hAnsi="Times New Roman" w:cs="Times New Roman"/>
          <w:b/>
          <w:i/>
          <w:sz w:val="28"/>
          <w:szCs w:val="28"/>
          <w:lang w:eastAsia="ru-RU"/>
        </w:rPr>
      </w:pPr>
      <w:proofErr w:type="gramStart"/>
      <w:r w:rsidRPr="00DC0D4B">
        <w:rPr>
          <w:rFonts w:ascii="Times New Roman" w:hAnsi="Times New Roman" w:cs="Times New Roman"/>
          <w:b/>
          <w:i/>
          <w:sz w:val="28"/>
          <w:szCs w:val="28"/>
          <w:lang w:eastAsia="ru-RU"/>
        </w:rPr>
        <w:t>2.4.1  Правила</w:t>
      </w:r>
      <w:proofErr w:type="gramEnd"/>
      <w:r w:rsidRPr="00DC0D4B">
        <w:rPr>
          <w:rFonts w:ascii="Times New Roman" w:hAnsi="Times New Roman" w:cs="Times New Roman"/>
          <w:b/>
          <w:i/>
          <w:sz w:val="28"/>
          <w:szCs w:val="28"/>
          <w:lang w:eastAsia="ru-RU"/>
        </w:rPr>
        <w:t xml:space="preserve"> работы над гласными звуками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Основной момент в работе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над гласными — воспроизведение их в чистом виде, без искажений.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речи не совсем точное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произнесение гласных мало влияет на понимание слов, так как основную смысловую</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роль выполняют согласные. В пении же, когда длительность гласных возрастает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несколько раз, малейшая неточность произнесения становится заметной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отрицательно влияет на ясность дикции.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Специфика произношения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гласных в пении заключается в их единой округлой манере формирования. Это необходимо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для обеспечения </w:t>
      </w:r>
      <w:proofErr w:type="spellStart"/>
      <w:r w:rsidRPr="00B067C5">
        <w:rPr>
          <w:rFonts w:ascii="Times New Roman" w:hAnsi="Times New Roman" w:cs="Times New Roman"/>
          <w:sz w:val="28"/>
          <w:szCs w:val="28"/>
          <w:lang w:eastAsia="ru-RU"/>
        </w:rPr>
        <w:t>тембральной</w:t>
      </w:r>
      <w:proofErr w:type="spellEnd"/>
      <w:r w:rsidRPr="00B067C5">
        <w:rPr>
          <w:rFonts w:ascii="Times New Roman" w:hAnsi="Times New Roman" w:cs="Times New Roman"/>
          <w:sz w:val="28"/>
          <w:szCs w:val="28"/>
          <w:lang w:eastAsia="ru-RU"/>
        </w:rPr>
        <w:t xml:space="preserve"> ровности звучания хора и достижения хорошего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унисона в партиях наряду с четкостью хоровой дикции. Округление достигается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через прикрытие звука. Любой гласный звук можно спеть округло или плоско при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одинаковом положении губ. Следовательно, округление и выравнивание гласных при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пении происходит не за счет губ, а за счет гортани, т. е. унифицируется 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передний их уклад, а задний.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С точки зрения работы артикуляционного аппарата, образование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того или иного гласного звука связано с формой и объемом ротовой полости. От конфигурации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речевого тракта, различной для каждой фонемы, в значительной мере зависит так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же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их специфическое звучание по тембру. Звуки «у», «ы» формируются и звучат более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глубоко и далеко, чем остальные гласные. Однако эти фонемы имеют устойчивое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произношение: в любых словах, в любом положении они не искажаются, в отличие от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других гласных. Звуки «у», «ы» труднее поддаются индивидуализированному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произношению, чем «а», «е», «и», «о». У разных людей они звучат приблизительно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одинаково. Отсюда и возникает специфически хоровое применение этих звуков при исправлении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открытого или «пестрого» звучания хора. Выравнивание звука по тембру, а также хороший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унисон достигается легче именно на этих гласных. Чистый гласный «о» обладает теми же свойствами, что «у», «</w:t>
      </w:r>
      <w:proofErr w:type="spellStart"/>
      <w:r w:rsidRPr="00B067C5">
        <w:rPr>
          <w:rFonts w:ascii="Times New Roman" w:hAnsi="Times New Roman" w:cs="Times New Roman"/>
          <w:sz w:val="28"/>
          <w:szCs w:val="28"/>
          <w:lang w:eastAsia="ru-RU"/>
        </w:rPr>
        <w:t>ы</w:t>
      </w:r>
      <w:proofErr w:type="gramStart"/>
      <w:r w:rsidRPr="00B067C5">
        <w:rPr>
          <w:rFonts w:ascii="Times New Roman" w:hAnsi="Times New Roman" w:cs="Times New Roman"/>
          <w:sz w:val="28"/>
          <w:szCs w:val="28"/>
          <w:lang w:eastAsia="ru-RU"/>
        </w:rPr>
        <w:t>»,хотя</w:t>
      </w:r>
      <w:proofErr w:type="spellEnd"/>
      <w:proofErr w:type="gramEnd"/>
      <w:r w:rsidRPr="00B067C5">
        <w:rPr>
          <w:rFonts w:ascii="Times New Roman" w:hAnsi="Times New Roman" w:cs="Times New Roman"/>
          <w:sz w:val="28"/>
          <w:szCs w:val="28"/>
          <w:lang w:eastAsia="ru-RU"/>
        </w:rPr>
        <w:t xml:space="preserve"> и в меньшей степени; а занимает промежуточное положение между темными «</w:t>
      </w:r>
      <w:proofErr w:type="spellStart"/>
      <w:r w:rsidRPr="00B067C5">
        <w:rPr>
          <w:rFonts w:ascii="Times New Roman" w:hAnsi="Times New Roman" w:cs="Times New Roman"/>
          <w:sz w:val="28"/>
          <w:szCs w:val="28"/>
          <w:lang w:eastAsia="ru-RU"/>
        </w:rPr>
        <w:t>у»,«ы</w:t>
      </w:r>
      <w:proofErr w:type="spellEnd"/>
      <w:r w:rsidRPr="00B067C5">
        <w:rPr>
          <w:rFonts w:ascii="Times New Roman" w:hAnsi="Times New Roman" w:cs="Times New Roman"/>
          <w:sz w:val="28"/>
          <w:szCs w:val="28"/>
          <w:lang w:eastAsia="ru-RU"/>
        </w:rPr>
        <w:t>», «о» и светлыми «е», «и», которые требуют особого внимания в отношении 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округления при пении.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Наибольшую «пестроту» в пении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дает гласный «а», так как в произношении разных людей и в различных словах он</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имеет самое большое число вариантов.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Гласных в русском языке десять, шесть из них простые – «и», «</w:t>
      </w:r>
      <w:proofErr w:type="spellStart"/>
      <w:r w:rsidRPr="00B067C5">
        <w:rPr>
          <w:rFonts w:ascii="Times New Roman" w:hAnsi="Times New Roman" w:cs="Times New Roman"/>
          <w:sz w:val="28"/>
          <w:szCs w:val="28"/>
          <w:lang w:eastAsia="ru-RU"/>
        </w:rPr>
        <w:t>э</w:t>
      </w:r>
      <w:proofErr w:type="gramStart"/>
      <w:r w:rsidRPr="00B067C5">
        <w:rPr>
          <w:rFonts w:ascii="Times New Roman" w:hAnsi="Times New Roman" w:cs="Times New Roman"/>
          <w:sz w:val="28"/>
          <w:szCs w:val="28"/>
          <w:lang w:eastAsia="ru-RU"/>
        </w:rPr>
        <w:t>»,«</w:t>
      </w:r>
      <w:proofErr w:type="gramEnd"/>
      <w:r w:rsidRPr="00B067C5">
        <w:rPr>
          <w:rFonts w:ascii="Times New Roman" w:hAnsi="Times New Roman" w:cs="Times New Roman"/>
          <w:sz w:val="28"/>
          <w:szCs w:val="28"/>
          <w:lang w:eastAsia="ru-RU"/>
        </w:rPr>
        <w:t>а</w:t>
      </w:r>
      <w:proofErr w:type="spellEnd"/>
      <w:r w:rsidRPr="00B067C5">
        <w:rPr>
          <w:rFonts w:ascii="Times New Roman" w:hAnsi="Times New Roman" w:cs="Times New Roman"/>
          <w:sz w:val="28"/>
          <w:szCs w:val="28"/>
          <w:lang w:eastAsia="ru-RU"/>
        </w:rPr>
        <w:t>», «о», «у», «ы», четыре сложные — «я» (</w:t>
      </w:r>
      <w:proofErr w:type="spellStart"/>
      <w:r w:rsidRPr="00B067C5">
        <w:rPr>
          <w:rFonts w:ascii="Times New Roman" w:hAnsi="Times New Roman" w:cs="Times New Roman"/>
          <w:sz w:val="28"/>
          <w:szCs w:val="28"/>
          <w:lang w:eastAsia="ru-RU"/>
        </w:rPr>
        <w:t>йа</w:t>
      </w:r>
      <w:proofErr w:type="spellEnd"/>
      <w:r w:rsidRPr="00B067C5">
        <w:rPr>
          <w:rFonts w:ascii="Times New Roman" w:hAnsi="Times New Roman" w:cs="Times New Roman"/>
          <w:sz w:val="28"/>
          <w:szCs w:val="28"/>
          <w:lang w:eastAsia="ru-RU"/>
        </w:rPr>
        <w:t>), «ё» (</w:t>
      </w:r>
      <w:proofErr w:type="spellStart"/>
      <w:r w:rsidRPr="00B067C5">
        <w:rPr>
          <w:rFonts w:ascii="Times New Roman" w:hAnsi="Times New Roman" w:cs="Times New Roman"/>
          <w:sz w:val="28"/>
          <w:szCs w:val="28"/>
          <w:lang w:eastAsia="ru-RU"/>
        </w:rPr>
        <w:t>йо</w:t>
      </w:r>
      <w:proofErr w:type="spellEnd"/>
      <w:r w:rsidRPr="00B067C5">
        <w:rPr>
          <w:rFonts w:ascii="Times New Roman" w:hAnsi="Times New Roman" w:cs="Times New Roman"/>
          <w:sz w:val="28"/>
          <w:szCs w:val="28"/>
          <w:lang w:eastAsia="ru-RU"/>
        </w:rPr>
        <w:t>), «ю» (</w:t>
      </w:r>
      <w:proofErr w:type="spellStart"/>
      <w:r w:rsidRPr="00B067C5">
        <w:rPr>
          <w:rFonts w:ascii="Times New Roman" w:hAnsi="Times New Roman" w:cs="Times New Roman"/>
          <w:sz w:val="28"/>
          <w:szCs w:val="28"/>
          <w:lang w:eastAsia="ru-RU"/>
        </w:rPr>
        <w:t>йу</w:t>
      </w:r>
      <w:proofErr w:type="spellEnd"/>
      <w:r w:rsidRPr="00B067C5">
        <w:rPr>
          <w:rFonts w:ascii="Times New Roman" w:hAnsi="Times New Roman" w:cs="Times New Roman"/>
          <w:sz w:val="28"/>
          <w:szCs w:val="28"/>
          <w:lang w:eastAsia="ru-RU"/>
        </w:rPr>
        <w:t>), «е» (</w:t>
      </w:r>
      <w:proofErr w:type="spellStart"/>
      <w:r w:rsidRPr="00B067C5">
        <w:rPr>
          <w:rFonts w:ascii="Times New Roman" w:hAnsi="Times New Roman" w:cs="Times New Roman"/>
          <w:sz w:val="28"/>
          <w:szCs w:val="28"/>
          <w:lang w:eastAsia="ru-RU"/>
        </w:rPr>
        <w:t>йэ</w:t>
      </w:r>
      <w:proofErr w:type="spellEnd"/>
      <w:r w:rsidRPr="00B067C5">
        <w:rPr>
          <w:rFonts w:ascii="Times New Roman" w:hAnsi="Times New Roman" w:cs="Times New Roman"/>
          <w:sz w:val="28"/>
          <w:szCs w:val="28"/>
          <w:lang w:eastAsia="ru-RU"/>
        </w:rPr>
        <w:t>).</w:t>
      </w:r>
      <w:r w:rsidR="00172695">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 пении сложных гласных первый звук «й» произносится очень коротко,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последующий за ним простой гласный тянется долго.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Гласные «о», «у» ослабляют работу гортани, способствуя более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краевому смыканию голосовых складок. Формируются они при явном понижении типа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дыхания, затемняют звук, снижают </w:t>
      </w:r>
      <w:proofErr w:type="spellStart"/>
      <w:r w:rsidRPr="00B067C5">
        <w:rPr>
          <w:rFonts w:ascii="Times New Roman" w:hAnsi="Times New Roman" w:cs="Times New Roman"/>
          <w:sz w:val="28"/>
          <w:szCs w:val="28"/>
          <w:lang w:eastAsia="ru-RU"/>
        </w:rPr>
        <w:t>форсировку</w:t>
      </w:r>
      <w:proofErr w:type="spellEnd"/>
      <w:r w:rsidRPr="00B067C5">
        <w:rPr>
          <w:rFonts w:ascii="Times New Roman" w:hAnsi="Times New Roman" w:cs="Times New Roman"/>
          <w:sz w:val="28"/>
          <w:szCs w:val="28"/>
          <w:lang w:eastAsia="ru-RU"/>
        </w:rPr>
        <w:t xml:space="preserve">. Звук «а» во всех отношениях </w:t>
      </w:r>
      <w:proofErr w:type="gramStart"/>
      <w:r w:rsidRPr="00B067C5">
        <w:rPr>
          <w:rFonts w:ascii="Times New Roman" w:hAnsi="Times New Roman" w:cs="Times New Roman"/>
          <w:sz w:val="28"/>
          <w:szCs w:val="28"/>
          <w:lang w:eastAsia="ru-RU"/>
        </w:rPr>
        <w:t>занимает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нейтральное</w:t>
      </w:r>
      <w:proofErr w:type="gramEnd"/>
      <w:r w:rsidRPr="00B067C5">
        <w:rPr>
          <w:rFonts w:ascii="Times New Roman" w:hAnsi="Times New Roman" w:cs="Times New Roman"/>
          <w:sz w:val="28"/>
          <w:szCs w:val="28"/>
          <w:lang w:eastAsia="ru-RU"/>
        </w:rPr>
        <w:t xml:space="preserve"> положение; «ы» округляет звук, стимулирует активность мягкого нёба.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Таким образом, работа в хоре над гласными сочетается с</w:t>
      </w:r>
      <w:r w:rsidR="00172695">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работой над качеством звучания и заключается в достижении их чистого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произношения в сочетании с полноценным певческим звучанием. Однако в пении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гласные не всегда произносятся четко и ясно. Степень яркости гласного звука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зависит от построения музыкальной фразы. </w:t>
      </w:r>
      <w:r w:rsidR="00172695">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Гласные, распеваемые на несколько звуков, всегда должны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звучать фонетически ясно и чисто, а при переходе со звука на звук они как бы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повторяются. </w:t>
      </w:r>
    </w:p>
    <w:p w:rsidR="00172695"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Сочетание двух гласных требует особой фонетической ясности.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Два гласных внутри слова, а также на стыке предлога или частицы со словом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произносятся слитно. Два гласных на стыке различных слов разделяются цезурой.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подобных случаях второе слово следует исполнять с новой атакой, для того, чтобы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 исказился смысл словосочетания.</w:t>
      </w:r>
    </w:p>
    <w:p w:rsidR="008F17EE" w:rsidRPr="00172695" w:rsidRDefault="008F17EE" w:rsidP="00CA282A">
      <w:pPr>
        <w:pStyle w:val="a4"/>
        <w:spacing w:line="360" w:lineRule="auto"/>
        <w:jc w:val="center"/>
        <w:rPr>
          <w:rFonts w:ascii="Times New Roman" w:hAnsi="Times New Roman" w:cs="Times New Roman"/>
          <w:b/>
          <w:i/>
          <w:sz w:val="28"/>
          <w:szCs w:val="28"/>
          <w:lang w:eastAsia="ru-RU"/>
        </w:rPr>
      </w:pPr>
      <w:r w:rsidRPr="00172695">
        <w:rPr>
          <w:rFonts w:ascii="Times New Roman" w:hAnsi="Times New Roman" w:cs="Times New Roman"/>
          <w:b/>
          <w:i/>
          <w:sz w:val="28"/>
          <w:szCs w:val="28"/>
          <w:lang w:eastAsia="ru-RU"/>
        </w:rPr>
        <w:t>2.4.2 Правила работы над согласными звуками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Формирование согласных, в отличие от гласных, сопряжено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возникновением какой-либо преграды на пути движения воздуха в речевом тракте.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Согласные делятся на глухие и звонкие в зависимости от степени участия голоса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их образовании.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По отношению к функции голосового аппарата на второе место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после гласных следует поставить полугласные, или сонорные, звуки: «м», «л», «н»,</w:t>
      </w:r>
      <w:r w:rsidR="00172695">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 Они так называются потому, что тоже могут тянуться и нередко употребляются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 правах гласных.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Далее идут звонкие согласные «б», «г», «в», «ж», «з», «д»,</w:t>
      </w:r>
      <w:r w:rsidR="00172695">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которые образуются при участии голосовых складок и ротовых шумов; глухие «п», «</w:t>
      </w:r>
      <w:proofErr w:type="spellStart"/>
      <w:r w:rsidRPr="00B067C5">
        <w:rPr>
          <w:rFonts w:ascii="Times New Roman" w:hAnsi="Times New Roman" w:cs="Times New Roman"/>
          <w:sz w:val="28"/>
          <w:szCs w:val="28"/>
          <w:lang w:eastAsia="ru-RU"/>
        </w:rPr>
        <w:t>к</w:t>
      </w:r>
      <w:proofErr w:type="gramStart"/>
      <w:r w:rsidRPr="00B067C5">
        <w:rPr>
          <w:rFonts w:ascii="Times New Roman" w:hAnsi="Times New Roman" w:cs="Times New Roman"/>
          <w:sz w:val="28"/>
          <w:szCs w:val="28"/>
          <w:lang w:eastAsia="ru-RU"/>
        </w:rPr>
        <w:t>»,«</w:t>
      </w:r>
      <w:proofErr w:type="gramEnd"/>
      <w:r w:rsidRPr="00B067C5">
        <w:rPr>
          <w:rFonts w:ascii="Times New Roman" w:hAnsi="Times New Roman" w:cs="Times New Roman"/>
          <w:sz w:val="28"/>
          <w:szCs w:val="28"/>
          <w:lang w:eastAsia="ru-RU"/>
        </w:rPr>
        <w:t>ф</w:t>
      </w:r>
      <w:proofErr w:type="spellEnd"/>
      <w:r w:rsidRPr="00B067C5">
        <w:rPr>
          <w:rFonts w:ascii="Times New Roman" w:hAnsi="Times New Roman" w:cs="Times New Roman"/>
          <w:sz w:val="28"/>
          <w:szCs w:val="28"/>
          <w:lang w:eastAsia="ru-RU"/>
        </w:rPr>
        <w:t>», «с», «т» образуются без участия голоса и состоят из одних шумов; шипящие «</w:t>
      </w:r>
      <w:proofErr w:type="spellStart"/>
      <w:r w:rsidRPr="00B067C5">
        <w:rPr>
          <w:rFonts w:ascii="Times New Roman" w:hAnsi="Times New Roman" w:cs="Times New Roman"/>
          <w:sz w:val="28"/>
          <w:szCs w:val="28"/>
          <w:lang w:eastAsia="ru-RU"/>
        </w:rPr>
        <w:t>х»,«ц</w:t>
      </w:r>
      <w:proofErr w:type="spellEnd"/>
      <w:r w:rsidRPr="00B067C5">
        <w:rPr>
          <w:rFonts w:ascii="Times New Roman" w:hAnsi="Times New Roman" w:cs="Times New Roman"/>
          <w:sz w:val="28"/>
          <w:szCs w:val="28"/>
          <w:lang w:eastAsia="ru-RU"/>
        </w:rPr>
        <w:t>», «ч», «ш», «щ» также состоят из одних шумов.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Основное правило дикции в пении — быстрое и четкое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формирование согласных и максимальная протяженность гласных. Это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обеспечивается, прежде всего, активной работой мускулатуры артикуляционного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аппарата, главным образом щечных и губных мышц, а также кончика языка. </w:t>
      </w:r>
      <w:r w:rsidR="00172695">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Для достижения четкости дикции особое внимание следует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уделить работе над развитием подвижности кончика языка, после чего и весь язык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делается более гибким. Также необходимо работать над эластичностью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подвижностью нижней челюсти, а с ней и подъязычной кости и гортани, подвешенной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 ней. Губные согласные «б — п», «в — ф» требуют активности губных мышц,</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поэтому могут быть использованы для их тренировки при условии четкого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произношения данных согласных.</w:t>
      </w:r>
    </w:p>
    <w:p w:rsidR="008F17EE" w:rsidRPr="00172695" w:rsidRDefault="008F17EE" w:rsidP="00CA282A">
      <w:pPr>
        <w:pStyle w:val="a4"/>
        <w:spacing w:line="360" w:lineRule="auto"/>
        <w:jc w:val="both"/>
        <w:rPr>
          <w:rFonts w:ascii="Times New Roman" w:hAnsi="Times New Roman" w:cs="Times New Roman"/>
          <w:sz w:val="28"/>
          <w:szCs w:val="28"/>
          <w:u w:val="single"/>
          <w:lang w:eastAsia="ru-RU"/>
        </w:rPr>
      </w:pPr>
      <w:r w:rsidRPr="00B067C5">
        <w:rPr>
          <w:rFonts w:ascii="Times New Roman" w:hAnsi="Times New Roman" w:cs="Times New Roman"/>
          <w:sz w:val="28"/>
          <w:szCs w:val="28"/>
          <w:lang w:eastAsia="ru-RU"/>
        </w:rPr>
        <w:t>Тренировка в певческой дикции обычно проводится на слоги,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сочетающие в себе различные комбинации гласных с согласными. Их взаимовлияние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 произношении в слове, а тем более в речевом потоке, вносит определенный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смысл в работу по решению конкретных вокальных задач.</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То или иное сочетание гласных с согласными в словах или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слогах имеет огромное значение для вокальной педагогики. Гласные в сочетании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сонорными звуками легче округляются, смягчают работу гортани, позиционно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приближают звук. Функция гортани фактически выключена на глухих согласных. При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этом она оказывается весьма ослабленной и на последующих гласных. Поэтому при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наличии зажатости мышц гортани в пении целесообразно использовать сочетания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слогов «по», «ку», «та» и т. п.</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Кроме этого, с целью обеспечения непрерывности звучания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мелодии, кантилены, чтобы согласные не замыкали звук, необходимо соблюдать еще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одно очень важное правило: согласные, стоящие на конце слова или слога,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присоединяются в пении к последующему слогу, тем самым, создавая условия для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максимального распевания гласных.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соединения и разъединения согласных существует правило: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если одно слово кончается, а другое начинается одинаковым или приблизительно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одинаковым звучанием согласных звуков («д – т», «б — п», «в — ф» и др.), то при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медленном темпе их нужно подчеркнуто разделять. При быстром темпе, когда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подобные звуки приходятся на мелкие ритмические доли, их нужно подчеркнуто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соединять.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Некоторые особенности произношения согласных в связи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наиболее часто возникающими ошибками: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1) Звонкие согласные (одиночные и парные) в конце слова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произносятся как соответствующие им глухие. Перед глухими согласными звонкие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также оглушаются. </w:t>
      </w:r>
      <w:proofErr w:type="gramStart"/>
      <w:r w:rsidRPr="00B067C5">
        <w:rPr>
          <w:rFonts w:ascii="Times New Roman" w:hAnsi="Times New Roman" w:cs="Times New Roman"/>
          <w:sz w:val="28"/>
          <w:szCs w:val="28"/>
          <w:lang w:eastAsia="ru-RU"/>
        </w:rPr>
        <w:t>Например</w:t>
      </w:r>
      <w:proofErr w:type="gramEnd"/>
      <w:r w:rsidRPr="00B067C5">
        <w:rPr>
          <w:rFonts w:ascii="Times New Roman" w:hAnsi="Times New Roman" w:cs="Times New Roman"/>
          <w:sz w:val="28"/>
          <w:szCs w:val="28"/>
          <w:lang w:eastAsia="ru-RU"/>
        </w:rPr>
        <w:t xml:space="preserve">: «Наш </w:t>
      </w:r>
      <w:proofErr w:type="spellStart"/>
      <w:r w:rsidRPr="00B067C5">
        <w:rPr>
          <w:rFonts w:ascii="Times New Roman" w:hAnsi="Times New Roman" w:cs="Times New Roman"/>
          <w:sz w:val="28"/>
          <w:szCs w:val="28"/>
          <w:lang w:eastAsia="ru-RU"/>
        </w:rPr>
        <w:t>парово</w:t>
      </w:r>
      <w:proofErr w:type="spellEnd"/>
      <w:r w:rsidRPr="00B067C5">
        <w:rPr>
          <w:rFonts w:ascii="Times New Roman" w:hAnsi="Times New Roman" w:cs="Times New Roman"/>
          <w:sz w:val="28"/>
          <w:szCs w:val="28"/>
          <w:lang w:eastAsia="ru-RU"/>
        </w:rPr>
        <w:t>(с) (ф)пере(т) лети...».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2) Зубные согласные «д», «з», «с», «т» перед мягкими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согласными смягчаются: д(ь)</w:t>
      </w:r>
      <w:proofErr w:type="spellStart"/>
      <w:r w:rsidRPr="00B067C5">
        <w:rPr>
          <w:rFonts w:ascii="Times New Roman" w:hAnsi="Times New Roman" w:cs="Times New Roman"/>
          <w:sz w:val="28"/>
          <w:szCs w:val="28"/>
          <w:lang w:eastAsia="ru-RU"/>
        </w:rPr>
        <w:t>венадцать</w:t>
      </w:r>
      <w:proofErr w:type="spellEnd"/>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каз</w:t>
      </w:r>
      <w:proofErr w:type="spellEnd"/>
      <w:r w:rsidRPr="00B067C5">
        <w:rPr>
          <w:rFonts w:ascii="Times New Roman" w:hAnsi="Times New Roman" w:cs="Times New Roman"/>
          <w:sz w:val="28"/>
          <w:szCs w:val="28"/>
          <w:lang w:eastAsia="ru-RU"/>
        </w:rPr>
        <w:t>(ь)</w:t>
      </w:r>
      <w:proofErr w:type="spellStart"/>
      <w:r w:rsidRPr="00B067C5">
        <w:rPr>
          <w:rFonts w:ascii="Times New Roman" w:hAnsi="Times New Roman" w:cs="Times New Roman"/>
          <w:sz w:val="28"/>
          <w:szCs w:val="28"/>
          <w:lang w:eastAsia="ru-RU"/>
        </w:rPr>
        <w:t>нь</w:t>
      </w:r>
      <w:proofErr w:type="spellEnd"/>
      <w:r w:rsidRPr="00B067C5">
        <w:rPr>
          <w:rFonts w:ascii="Times New Roman" w:hAnsi="Times New Roman" w:cs="Times New Roman"/>
          <w:sz w:val="28"/>
          <w:szCs w:val="28"/>
          <w:lang w:eastAsia="ru-RU"/>
        </w:rPr>
        <w:t>, пес(ь)</w:t>
      </w:r>
      <w:proofErr w:type="spellStart"/>
      <w:r w:rsidRPr="00B067C5">
        <w:rPr>
          <w:rFonts w:ascii="Times New Roman" w:hAnsi="Times New Roman" w:cs="Times New Roman"/>
          <w:sz w:val="28"/>
          <w:szCs w:val="28"/>
          <w:lang w:eastAsia="ru-RU"/>
        </w:rPr>
        <w:t>ня</w:t>
      </w:r>
      <w:proofErr w:type="spellEnd"/>
      <w:r w:rsidRPr="00B067C5">
        <w:rPr>
          <w:rFonts w:ascii="Times New Roman" w:hAnsi="Times New Roman" w:cs="Times New Roman"/>
          <w:sz w:val="28"/>
          <w:szCs w:val="28"/>
          <w:lang w:eastAsia="ru-RU"/>
        </w:rPr>
        <w:t xml:space="preserve"> и т. д.</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3) Звук «н» перед мягкими согласными произносится мягко: стран(ь)ник.</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4) Звуки «ж», «ш» перед мягкими согласными произносятся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твердо: прежний, вешний.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5) Возвратные частицы «</w:t>
      </w:r>
      <w:proofErr w:type="spellStart"/>
      <w:r w:rsidRPr="00B067C5">
        <w:rPr>
          <w:rFonts w:ascii="Times New Roman" w:hAnsi="Times New Roman" w:cs="Times New Roman"/>
          <w:sz w:val="28"/>
          <w:szCs w:val="28"/>
          <w:lang w:eastAsia="ru-RU"/>
        </w:rPr>
        <w:t>ся</w:t>
      </w:r>
      <w:proofErr w:type="spellEnd"/>
      <w:r w:rsidRPr="00B067C5">
        <w:rPr>
          <w:rFonts w:ascii="Times New Roman" w:hAnsi="Times New Roman" w:cs="Times New Roman"/>
          <w:sz w:val="28"/>
          <w:szCs w:val="28"/>
          <w:lang w:eastAsia="ru-RU"/>
        </w:rPr>
        <w:t>» и «</w:t>
      </w:r>
      <w:proofErr w:type="spellStart"/>
      <w:r w:rsidRPr="00B067C5">
        <w:rPr>
          <w:rFonts w:ascii="Times New Roman" w:hAnsi="Times New Roman" w:cs="Times New Roman"/>
          <w:sz w:val="28"/>
          <w:szCs w:val="28"/>
          <w:lang w:eastAsia="ru-RU"/>
        </w:rPr>
        <w:t>сь</w:t>
      </w:r>
      <w:proofErr w:type="spellEnd"/>
      <w:r w:rsidRPr="00B067C5">
        <w:rPr>
          <w:rFonts w:ascii="Times New Roman" w:hAnsi="Times New Roman" w:cs="Times New Roman"/>
          <w:sz w:val="28"/>
          <w:szCs w:val="28"/>
          <w:lang w:eastAsia="ru-RU"/>
        </w:rPr>
        <w:t>» на конце слов произносятся твердо,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как «</w:t>
      </w:r>
      <w:proofErr w:type="spellStart"/>
      <w:r w:rsidRPr="00B067C5">
        <w:rPr>
          <w:rFonts w:ascii="Times New Roman" w:hAnsi="Times New Roman" w:cs="Times New Roman"/>
          <w:sz w:val="28"/>
          <w:szCs w:val="28"/>
          <w:lang w:eastAsia="ru-RU"/>
        </w:rPr>
        <w:t>са</w:t>
      </w:r>
      <w:proofErr w:type="spellEnd"/>
      <w:r w:rsidRPr="00B067C5">
        <w:rPr>
          <w:rFonts w:ascii="Times New Roman" w:hAnsi="Times New Roman" w:cs="Times New Roman"/>
          <w:sz w:val="28"/>
          <w:szCs w:val="28"/>
          <w:lang w:eastAsia="ru-RU"/>
        </w:rPr>
        <w:t>» и «с».</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6) В ряде слов сочетания «</w:t>
      </w:r>
      <w:proofErr w:type="spellStart"/>
      <w:r w:rsidRPr="00B067C5">
        <w:rPr>
          <w:rFonts w:ascii="Times New Roman" w:hAnsi="Times New Roman" w:cs="Times New Roman"/>
          <w:sz w:val="28"/>
          <w:szCs w:val="28"/>
          <w:lang w:eastAsia="ru-RU"/>
        </w:rPr>
        <w:t>чн</w:t>
      </w:r>
      <w:proofErr w:type="spellEnd"/>
      <w:r w:rsidRPr="00B067C5">
        <w:rPr>
          <w:rFonts w:ascii="Times New Roman" w:hAnsi="Times New Roman" w:cs="Times New Roman"/>
          <w:sz w:val="28"/>
          <w:szCs w:val="28"/>
          <w:lang w:eastAsia="ru-RU"/>
        </w:rPr>
        <w:t>», «</w:t>
      </w:r>
      <w:proofErr w:type="spellStart"/>
      <w:r w:rsidRPr="00B067C5">
        <w:rPr>
          <w:rFonts w:ascii="Times New Roman" w:hAnsi="Times New Roman" w:cs="Times New Roman"/>
          <w:sz w:val="28"/>
          <w:szCs w:val="28"/>
          <w:lang w:eastAsia="ru-RU"/>
        </w:rPr>
        <w:t>чт</w:t>
      </w:r>
      <w:proofErr w:type="spellEnd"/>
      <w:r w:rsidRPr="00B067C5">
        <w:rPr>
          <w:rFonts w:ascii="Times New Roman" w:hAnsi="Times New Roman" w:cs="Times New Roman"/>
          <w:sz w:val="28"/>
          <w:szCs w:val="28"/>
          <w:lang w:eastAsia="ru-RU"/>
        </w:rPr>
        <w:t>» произносятся как «</w:t>
      </w:r>
      <w:proofErr w:type="spellStart"/>
      <w:r w:rsidRPr="00B067C5">
        <w:rPr>
          <w:rFonts w:ascii="Times New Roman" w:hAnsi="Times New Roman" w:cs="Times New Roman"/>
          <w:sz w:val="28"/>
          <w:szCs w:val="28"/>
          <w:lang w:eastAsia="ru-RU"/>
        </w:rPr>
        <w:t>шн</w:t>
      </w:r>
      <w:proofErr w:type="spellEnd"/>
      <w:proofErr w:type="gramStart"/>
      <w:r w:rsidRPr="00B067C5">
        <w:rPr>
          <w:rFonts w:ascii="Times New Roman" w:hAnsi="Times New Roman" w:cs="Times New Roman"/>
          <w:sz w:val="28"/>
          <w:szCs w:val="28"/>
          <w:lang w:eastAsia="ru-RU"/>
        </w:rPr>
        <w:t>»,«</w:t>
      </w:r>
      <w:proofErr w:type="spellStart"/>
      <w:proofErr w:type="gramEnd"/>
      <w:r w:rsidRPr="00B067C5">
        <w:rPr>
          <w:rFonts w:ascii="Times New Roman" w:hAnsi="Times New Roman" w:cs="Times New Roman"/>
          <w:sz w:val="28"/>
          <w:szCs w:val="28"/>
          <w:lang w:eastAsia="ru-RU"/>
        </w:rPr>
        <w:t>шт</w:t>
      </w:r>
      <w:proofErr w:type="spellEnd"/>
      <w:r w:rsidRPr="00B067C5">
        <w:rPr>
          <w:rFonts w:ascii="Times New Roman" w:hAnsi="Times New Roman" w:cs="Times New Roman"/>
          <w:sz w:val="28"/>
          <w:szCs w:val="28"/>
          <w:lang w:eastAsia="ru-RU"/>
        </w:rPr>
        <w:t xml:space="preserve">»: (ш)то, коне(ш)но, </w:t>
      </w:r>
      <w:proofErr w:type="spellStart"/>
      <w:r w:rsidRPr="00B067C5">
        <w:rPr>
          <w:rFonts w:ascii="Times New Roman" w:hAnsi="Times New Roman" w:cs="Times New Roman"/>
          <w:sz w:val="28"/>
          <w:szCs w:val="28"/>
          <w:lang w:eastAsia="ru-RU"/>
        </w:rPr>
        <w:t>ску</w:t>
      </w:r>
      <w:proofErr w:type="spellEnd"/>
      <w:r w:rsidRPr="00B067C5">
        <w:rPr>
          <w:rFonts w:ascii="Times New Roman" w:hAnsi="Times New Roman" w:cs="Times New Roman"/>
          <w:sz w:val="28"/>
          <w:szCs w:val="28"/>
          <w:lang w:eastAsia="ru-RU"/>
        </w:rPr>
        <w:t>(ш)но.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7) </w:t>
      </w:r>
      <w:proofErr w:type="gramStart"/>
      <w:r w:rsidRPr="00B067C5">
        <w:rPr>
          <w:rFonts w:ascii="Times New Roman" w:hAnsi="Times New Roman" w:cs="Times New Roman"/>
          <w:sz w:val="28"/>
          <w:szCs w:val="28"/>
          <w:lang w:eastAsia="ru-RU"/>
        </w:rPr>
        <w:t>В</w:t>
      </w:r>
      <w:proofErr w:type="gramEnd"/>
      <w:r w:rsidRPr="00B067C5">
        <w:rPr>
          <w:rFonts w:ascii="Times New Roman" w:hAnsi="Times New Roman" w:cs="Times New Roman"/>
          <w:sz w:val="28"/>
          <w:szCs w:val="28"/>
          <w:lang w:eastAsia="ru-RU"/>
        </w:rPr>
        <w:t xml:space="preserve"> сочетаниях «</w:t>
      </w:r>
      <w:proofErr w:type="spellStart"/>
      <w:r w:rsidRPr="00B067C5">
        <w:rPr>
          <w:rFonts w:ascii="Times New Roman" w:hAnsi="Times New Roman" w:cs="Times New Roman"/>
          <w:sz w:val="28"/>
          <w:szCs w:val="28"/>
          <w:lang w:eastAsia="ru-RU"/>
        </w:rPr>
        <w:t>стн</w:t>
      </w:r>
      <w:proofErr w:type="spellEnd"/>
      <w:r w:rsidRPr="00B067C5">
        <w:rPr>
          <w:rFonts w:ascii="Times New Roman" w:hAnsi="Times New Roman" w:cs="Times New Roman"/>
          <w:sz w:val="28"/>
          <w:szCs w:val="28"/>
          <w:lang w:eastAsia="ru-RU"/>
        </w:rPr>
        <w:t>», «</w:t>
      </w:r>
      <w:proofErr w:type="spellStart"/>
      <w:r w:rsidRPr="00B067C5">
        <w:rPr>
          <w:rFonts w:ascii="Times New Roman" w:hAnsi="Times New Roman" w:cs="Times New Roman"/>
          <w:sz w:val="28"/>
          <w:szCs w:val="28"/>
          <w:lang w:eastAsia="ru-RU"/>
        </w:rPr>
        <w:t>здн</w:t>
      </w:r>
      <w:proofErr w:type="spellEnd"/>
      <w:r w:rsidRPr="00B067C5">
        <w:rPr>
          <w:rFonts w:ascii="Times New Roman" w:hAnsi="Times New Roman" w:cs="Times New Roman"/>
          <w:sz w:val="28"/>
          <w:szCs w:val="28"/>
          <w:lang w:eastAsia="ru-RU"/>
        </w:rPr>
        <w:t>» согласные «т», «д» 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произносятся: </w:t>
      </w:r>
      <w:proofErr w:type="spellStart"/>
      <w:r w:rsidRPr="00B067C5">
        <w:rPr>
          <w:rFonts w:ascii="Times New Roman" w:hAnsi="Times New Roman" w:cs="Times New Roman"/>
          <w:sz w:val="28"/>
          <w:szCs w:val="28"/>
          <w:lang w:eastAsia="ru-RU"/>
        </w:rPr>
        <w:t>гру</w:t>
      </w:r>
      <w:proofErr w:type="spellEnd"/>
      <w:r w:rsidRPr="00B067C5">
        <w:rPr>
          <w:rFonts w:ascii="Times New Roman" w:hAnsi="Times New Roman" w:cs="Times New Roman"/>
          <w:sz w:val="28"/>
          <w:szCs w:val="28"/>
          <w:lang w:eastAsia="ru-RU"/>
        </w:rPr>
        <w:t>(</w:t>
      </w:r>
      <w:proofErr w:type="spellStart"/>
      <w:r w:rsidRPr="00B067C5">
        <w:rPr>
          <w:rFonts w:ascii="Times New Roman" w:hAnsi="Times New Roman" w:cs="Times New Roman"/>
          <w:sz w:val="28"/>
          <w:szCs w:val="28"/>
          <w:lang w:eastAsia="ru-RU"/>
        </w:rPr>
        <w:t>сн</w:t>
      </w:r>
      <w:proofErr w:type="spellEnd"/>
      <w:r w:rsidRPr="00B067C5">
        <w:rPr>
          <w:rFonts w:ascii="Times New Roman" w:hAnsi="Times New Roman" w:cs="Times New Roman"/>
          <w:sz w:val="28"/>
          <w:szCs w:val="28"/>
          <w:lang w:eastAsia="ru-RU"/>
        </w:rPr>
        <w:t>)о, по(</w:t>
      </w:r>
      <w:proofErr w:type="spellStart"/>
      <w:r w:rsidRPr="00B067C5">
        <w:rPr>
          <w:rFonts w:ascii="Times New Roman" w:hAnsi="Times New Roman" w:cs="Times New Roman"/>
          <w:sz w:val="28"/>
          <w:szCs w:val="28"/>
          <w:lang w:eastAsia="ru-RU"/>
        </w:rPr>
        <w:t>зн</w:t>
      </w:r>
      <w:proofErr w:type="spellEnd"/>
      <w:r w:rsidRPr="00B067C5">
        <w:rPr>
          <w:rFonts w:ascii="Times New Roman" w:hAnsi="Times New Roman" w:cs="Times New Roman"/>
          <w:sz w:val="28"/>
          <w:szCs w:val="28"/>
          <w:lang w:eastAsia="ru-RU"/>
        </w:rPr>
        <w:t>)о.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8) Сочетания «</w:t>
      </w:r>
      <w:proofErr w:type="spellStart"/>
      <w:r w:rsidRPr="00B067C5">
        <w:rPr>
          <w:rFonts w:ascii="Times New Roman" w:hAnsi="Times New Roman" w:cs="Times New Roman"/>
          <w:sz w:val="28"/>
          <w:szCs w:val="28"/>
          <w:lang w:eastAsia="ru-RU"/>
        </w:rPr>
        <w:t>сш</w:t>
      </w:r>
      <w:proofErr w:type="spellEnd"/>
      <w:r w:rsidRPr="00B067C5">
        <w:rPr>
          <w:rFonts w:ascii="Times New Roman" w:hAnsi="Times New Roman" w:cs="Times New Roman"/>
          <w:sz w:val="28"/>
          <w:szCs w:val="28"/>
          <w:lang w:eastAsia="ru-RU"/>
        </w:rPr>
        <w:t>» и «</w:t>
      </w:r>
      <w:proofErr w:type="spellStart"/>
      <w:r w:rsidRPr="00B067C5">
        <w:rPr>
          <w:rFonts w:ascii="Times New Roman" w:hAnsi="Times New Roman" w:cs="Times New Roman"/>
          <w:sz w:val="28"/>
          <w:szCs w:val="28"/>
          <w:lang w:eastAsia="ru-RU"/>
        </w:rPr>
        <w:t>зш</w:t>
      </w:r>
      <w:proofErr w:type="spellEnd"/>
      <w:r w:rsidRPr="00B067C5">
        <w:rPr>
          <w:rFonts w:ascii="Times New Roman" w:hAnsi="Times New Roman" w:cs="Times New Roman"/>
          <w:sz w:val="28"/>
          <w:szCs w:val="28"/>
          <w:lang w:eastAsia="ru-RU"/>
        </w:rPr>
        <w:t>» в середине слова и на стыке слова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предлогом произносятся как твердое долгое «ш»: </w:t>
      </w:r>
      <w:proofErr w:type="spellStart"/>
      <w:r w:rsidRPr="00B067C5">
        <w:rPr>
          <w:rFonts w:ascii="Times New Roman" w:hAnsi="Times New Roman" w:cs="Times New Roman"/>
          <w:sz w:val="28"/>
          <w:szCs w:val="28"/>
          <w:lang w:eastAsia="ru-RU"/>
        </w:rPr>
        <w:t>бе</w:t>
      </w:r>
      <w:proofErr w:type="spellEnd"/>
      <w:r w:rsidRPr="00B067C5">
        <w:rPr>
          <w:rFonts w:ascii="Times New Roman" w:hAnsi="Times New Roman" w:cs="Times New Roman"/>
          <w:sz w:val="28"/>
          <w:szCs w:val="28"/>
          <w:lang w:eastAsia="ru-RU"/>
        </w:rPr>
        <w:t>(</w:t>
      </w:r>
      <w:proofErr w:type="spellStart"/>
      <w:r w:rsidRPr="00B067C5">
        <w:rPr>
          <w:rFonts w:ascii="Times New Roman" w:hAnsi="Times New Roman" w:cs="Times New Roman"/>
          <w:sz w:val="28"/>
          <w:szCs w:val="28"/>
          <w:lang w:eastAsia="ru-RU"/>
        </w:rPr>
        <w:t>шш</w:t>
      </w:r>
      <w:proofErr w:type="spellEnd"/>
      <w:r w:rsidRPr="00B067C5">
        <w:rPr>
          <w:rFonts w:ascii="Times New Roman" w:hAnsi="Times New Roman" w:cs="Times New Roman"/>
          <w:sz w:val="28"/>
          <w:szCs w:val="28"/>
          <w:lang w:eastAsia="ru-RU"/>
        </w:rPr>
        <w:t>)умно, а на стыке двух слов— как написано: произнес шепотом.</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9) Сочетания «</w:t>
      </w:r>
      <w:proofErr w:type="spellStart"/>
      <w:r w:rsidRPr="00B067C5">
        <w:rPr>
          <w:rFonts w:ascii="Times New Roman" w:hAnsi="Times New Roman" w:cs="Times New Roman"/>
          <w:sz w:val="28"/>
          <w:szCs w:val="28"/>
          <w:lang w:eastAsia="ru-RU"/>
        </w:rPr>
        <w:t>сч</w:t>
      </w:r>
      <w:proofErr w:type="spellEnd"/>
      <w:r w:rsidRPr="00B067C5">
        <w:rPr>
          <w:rFonts w:ascii="Times New Roman" w:hAnsi="Times New Roman" w:cs="Times New Roman"/>
          <w:sz w:val="28"/>
          <w:szCs w:val="28"/>
          <w:lang w:eastAsia="ru-RU"/>
        </w:rPr>
        <w:t>» и «</w:t>
      </w:r>
      <w:proofErr w:type="spellStart"/>
      <w:r w:rsidRPr="00B067C5">
        <w:rPr>
          <w:rFonts w:ascii="Times New Roman" w:hAnsi="Times New Roman" w:cs="Times New Roman"/>
          <w:sz w:val="28"/>
          <w:szCs w:val="28"/>
          <w:lang w:eastAsia="ru-RU"/>
        </w:rPr>
        <w:t>зч</w:t>
      </w:r>
      <w:proofErr w:type="spellEnd"/>
      <w:r w:rsidRPr="00B067C5">
        <w:rPr>
          <w:rFonts w:ascii="Times New Roman" w:hAnsi="Times New Roman" w:cs="Times New Roman"/>
          <w:sz w:val="28"/>
          <w:szCs w:val="28"/>
          <w:lang w:eastAsia="ru-RU"/>
        </w:rPr>
        <w:t>» уподобляются долгому «щ»: (</w:t>
      </w:r>
      <w:proofErr w:type="spellStart"/>
      <w:r w:rsidRPr="00B067C5">
        <w:rPr>
          <w:rFonts w:ascii="Times New Roman" w:hAnsi="Times New Roman" w:cs="Times New Roman"/>
          <w:sz w:val="28"/>
          <w:szCs w:val="28"/>
          <w:lang w:eastAsia="ru-RU"/>
        </w:rPr>
        <w:t>щщ</w:t>
      </w:r>
      <w:proofErr w:type="spellEnd"/>
      <w:r w:rsidRPr="00B067C5">
        <w:rPr>
          <w:rFonts w:ascii="Times New Roman" w:hAnsi="Times New Roman" w:cs="Times New Roman"/>
          <w:sz w:val="28"/>
          <w:szCs w:val="28"/>
          <w:lang w:eastAsia="ru-RU"/>
        </w:rPr>
        <w:t>)</w:t>
      </w:r>
      <w:proofErr w:type="spellStart"/>
      <w:r w:rsidRPr="00B067C5">
        <w:rPr>
          <w:rFonts w:ascii="Times New Roman" w:hAnsi="Times New Roman" w:cs="Times New Roman"/>
          <w:sz w:val="28"/>
          <w:szCs w:val="28"/>
          <w:lang w:eastAsia="ru-RU"/>
        </w:rPr>
        <w:t>астье</w:t>
      </w:r>
      <w:proofErr w:type="spellEnd"/>
      <w:r w:rsidRPr="00B067C5">
        <w:rPr>
          <w:rFonts w:ascii="Times New Roman" w:hAnsi="Times New Roman" w:cs="Times New Roman"/>
          <w:sz w:val="28"/>
          <w:szCs w:val="28"/>
          <w:lang w:eastAsia="ru-RU"/>
        </w:rPr>
        <w:t>,</w:t>
      </w:r>
      <w:r w:rsidR="00CA282A">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изво</w:t>
      </w:r>
      <w:proofErr w:type="spellEnd"/>
      <w:r w:rsidRPr="00B067C5">
        <w:rPr>
          <w:rFonts w:ascii="Times New Roman" w:hAnsi="Times New Roman" w:cs="Times New Roman"/>
          <w:sz w:val="28"/>
          <w:szCs w:val="28"/>
          <w:lang w:eastAsia="ru-RU"/>
        </w:rPr>
        <w:t>(</w:t>
      </w:r>
      <w:proofErr w:type="spellStart"/>
      <w:r w:rsidRPr="00B067C5">
        <w:rPr>
          <w:rFonts w:ascii="Times New Roman" w:hAnsi="Times New Roman" w:cs="Times New Roman"/>
          <w:sz w:val="28"/>
          <w:szCs w:val="28"/>
          <w:lang w:eastAsia="ru-RU"/>
        </w:rPr>
        <w:t>щщ</w:t>
      </w:r>
      <w:proofErr w:type="spellEnd"/>
      <w:r w:rsidRPr="00B067C5">
        <w:rPr>
          <w:rFonts w:ascii="Times New Roman" w:hAnsi="Times New Roman" w:cs="Times New Roman"/>
          <w:sz w:val="28"/>
          <w:szCs w:val="28"/>
          <w:lang w:eastAsia="ru-RU"/>
        </w:rPr>
        <w:t>)</w:t>
      </w:r>
      <w:proofErr w:type="spellStart"/>
      <w:r w:rsidRPr="00B067C5">
        <w:rPr>
          <w:rFonts w:ascii="Times New Roman" w:hAnsi="Times New Roman" w:cs="Times New Roman"/>
          <w:sz w:val="28"/>
          <w:szCs w:val="28"/>
          <w:lang w:eastAsia="ru-RU"/>
        </w:rPr>
        <w:t>ик</w:t>
      </w:r>
      <w:proofErr w:type="spellEnd"/>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10) Сонорный звук «р» в большинстве случаев произносится утрированно.</w:t>
      </w:r>
    </w:p>
    <w:p w:rsidR="008F17EE"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Таким образом, основными вокально-хоровыми навыками являются: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звукообразование, певческое дыхание, артикуляция, дикция, эмоциональная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выразительность исполнения. В основе каждого навыка лежит совокупность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певческих действий, которые должны выполняться точно всеми учениками.</w:t>
      </w:r>
    </w:p>
    <w:p w:rsidR="00D534AB" w:rsidRDefault="00D534AB" w:rsidP="00CA282A">
      <w:pPr>
        <w:pStyle w:val="a4"/>
        <w:spacing w:line="360" w:lineRule="auto"/>
        <w:jc w:val="both"/>
        <w:rPr>
          <w:rFonts w:ascii="Times New Roman" w:hAnsi="Times New Roman" w:cs="Times New Roman"/>
          <w:sz w:val="28"/>
          <w:szCs w:val="28"/>
          <w:lang w:eastAsia="ru-RU"/>
        </w:rPr>
      </w:pPr>
    </w:p>
    <w:p w:rsidR="00D534AB" w:rsidRDefault="00D534AB" w:rsidP="00CA282A">
      <w:pPr>
        <w:pStyle w:val="a4"/>
        <w:spacing w:line="360" w:lineRule="auto"/>
        <w:jc w:val="both"/>
        <w:rPr>
          <w:rFonts w:ascii="Times New Roman" w:hAnsi="Times New Roman" w:cs="Times New Roman"/>
          <w:sz w:val="28"/>
          <w:szCs w:val="28"/>
          <w:lang w:eastAsia="ru-RU"/>
        </w:rPr>
      </w:pPr>
    </w:p>
    <w:p w:rsidR="00D534AB" w:rsidRPr="00B067C5" w:rsidRDefault="00D534AB" w:rsidP="00CA282A">
      <w:pPr>
        <w:pStyle w:val="a4"/>
        <w:spacing w:line="360" w:lineRule="auto"/>
        <w:jc w:val="both"/>
        <w:rPr>
          <w:rFonts w:ascii="Times New Roman" w:hAnsi="Times New Roman" w:cs="Times New Roman"/>
          <w:sz w:val="28"/>
          <w:szCs w:val="28"/>
          <w:lang w:eastAsia="ru-RU"/>
        </w:rPr>
      </w:pPr>
    </w:p>
    <w:p w:rsidR="00CA282A" w:rsidRDefault="008F17EE" w:rsidP="00CA282A">
      <w:pPr>
        <w:pStyle w:val="a4"/>
        <w:spacing w:line="360" w:lineRule="auto"/>
        <w:jc w:val="center"/>
        <w:rPr>
          <w:rFonts w:ascii="Times New Roman" w:hAnsi="Times New Roman" w:cs="Times New Roman"/>
          <w:b/>
          <w:sz w:val="28"/>
          <w:szCs w:val="28"/>
          <w:lang w:eastAsia="ru-RU"/>
        </w:rPr>
      </w:pPr>
      <w:r w:rsidRPr="00172695">
        <w:rPr>
          <w:rFonts w:ascii="Times New Roman" w:hAnsi="Times New Roman" w:cs="Times New Roman"/>
          <w:b/>
          <w:sz w:val="28"/>
          <w:szCs w:val="28"/>
          <w:lang w:eastAsia="ru-RU"/>
        </w:rPr>
        <w:lastRenderedPageBreak/>
        <w:t xml:space="preserve">3. Современные подходы </w:t>
      </w:r>
    </w:p>
    <w:p w:rsidR="008F17EE" w:rsidRPr="00172695" w:rsidRDefault="008F17EE" w:rsidP="00CA282A">
      <w:pPr>
        <w:pStyle w:val="a4"/>
        <w:spacing w:line="360" w:lineRule="auto"/>
        <w:jc w:val="center"/>
        <w:rPr>
          <w:rFonts w:ascii="Times New Roman" w:hAnsi="Times New Roman" w:cs="Times New Roman"/>
          <w:b/>
          <w:sz w:val="28"/>
          <w:szCs w:val="28"/>
          <w:lang w:eastAsia="ru-RU"/>
        </w:rPr>
      </w:pPr>
      <w:r w:rsidRPr="00172695">
        <w:rPr>
          <w:rFonts w:ascii="Times New Roman" w:hAnsi="Times New Roman" w:cs="Times New Roman"/>
          <w:b/>
          <w:sz w:val="28"/>
          <w:szCs w:val="28"/>
          <w:lang w:eastAsia="ru-RU"/>
        </w:rPr>
        <w:t>к формированию вокально-хоровых навыков на уроках музыки</w:t>
      </w:r>
    </w:p>
    <w:p w:rsidR="008F17EE" w:rsidRPr="00172695" w:rsidRDefault="008F17EE" w:rsidP="00CA282A">
      <w:pPr>
        <w:pStyle w:val="a4"/>
        <w:spacing w:line="360" w:lineRule="auto"/>
        <w:jc w:val="center"/>
        <w:rPr>
          <w:rFonts w:ascii="Times New Roman" w:hAnsi="Times New Roman" w:cs="Times New Roman"/>
          <w:b/>
          <w:i/>
          <w:sz w:val="28"/>
          <w:szCs w:val="28"/>
          <w:lang w:eastAsia="ru-RU"/>
        </w:rPr>
      </w:pPr>
      <w:r w:rsidRPr="00172695">
        <w:rPr>
          <w:rFonts w:ascii="Times New Roman" w:hAnsi="Times New Roman" w:cs="Times New Roman"/>
          <w:b/>
          <w:i/>
          <w:sz w:val="28"/>
          <w:szCs w:val="28"/>
          <w:lang w:eastAsia="ru-RU"/>
        </w:rPr>
        <w:t>3.1 Методические приёмы воспитания вокально-хоровых навыков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Приобщить каждого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школьника к музыке, развить его музыкальное восприятие, воспитать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художественный вкус — долг каждого учителя музыки. Отстранять от занятий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учащихся со слабыми музыкальными данными учитель не имеет права.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Обучение пению в хоре начинается с понимания самими учащимися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простейших дирижерских жестов, показывающих вступление и снятие звука. С первых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занятий на простых упражнениях и песнях воспитываются ритмический, динамический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темповый виды ансамбля. Требование правильной дикции предусматривает общее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единообразное звучание всего хора. Дальше работа над ансамблем продолжается на</w:t>
      </w:r>
      <w:r w:rsidR="002F345D">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более сложном музыкальном материале одно-, двух- и трехголосных песен, которые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надо петь слитно, слушая звучание всего коллектива.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работе над интонацией большую роль играет сознательное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отношение к разучиваемым и прослушиваемым произведениям, общее музыкальное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развитие. Анализ практики педагогов показывает, что, развивая музыкальность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учащихся, можно добиться положительных результатов и от неверно поющих детей,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так называемых «</w:t>
      </w:r>
      <w:proofErr w:type="spellStart"/>
      <w:r w:rsidRPr="00B067C5">
        <w:rPr>
          <w:rFonts w:ascii="Times New Roman" w:hAnsi="Times New Roman" w:cs="Times New Roman"/>
          <w:sz w:val="28"/>
          <w:szCs w:val="28"/>
          <w:lang w:eastAsia="ru-RU"/>
        </w:rPr>
        <w:t>гудошников</w:t>
      </w:r>
      <w:proofErr w:type="spellEnd"/>
      <w:r w:rsidRPr="00B067C5">
        <w:rPr>
          <w:rFonts w:ascii="Times New Roman" w:hAnsi="Times New Roman" w:cs="Times New Roman"/>
          <w:sz w:val="28"/>
          <w:szCs w:val="28"/>
          <w:lang w:eastAsia="ru-RU"/>
        </w:rPr>
        <w:t>». Эта проблема остро стоит перед массовым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музыкальным воспитанием и особенно ощутима в общеобразовательных школах.</w:t>
      </w:r>
    </w:p>
    <w:p w:rsidR="002F345D" w:rsidRDefault="002F345D"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Существует</w:t>
      </w:r>
      <w:r w:rsidR="008F17EE" w:rsidRPr="00B067C5">
        <w:rPr>
          <w:rFonts w:ascii="Times New Roman" w:hAnsi="Times New Roman" w:cs="Times New Roman"/>
          <w:sz w:val="28"/>
          <w:szCs w:val="28"/>
          <w:lang w:eastAsia="ru-RU"/>
        </w:rPr>
        <w:t xml:space="preserve"> ряд причин,</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влияющих на плохое пение таких детей: </w:t>
      </w:r>
    </w:p>
    <w:p w:rsidR="002F345D" w:rsidRDefault="002F345D"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слабо развитый музыкальный слух;</w:t>
      </w:r>
      <w:r w:rsidR="008F17EE">
        <w:rPr>
          <w:rFonts w:ascii="Times New Roman" w:hAnsi="Times New Roman" w:cs="Times New Roman"/>
          <w:sz w:val="28"/>
          <w:szCs w:val="28"/>
          <w:lang w:eastAsia="ru-RU"/>
        </w:rPr>
        <w:t xml:space="preserve"> </w:t>
      </w:r>
    </w:p>
    <w:p w:rsidR="002F345D" w:rsidRDefault="002F345D"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нарушение координации между голосом и слухом; </w:t>
      </w:r>
    </w:p>
    <w:p w:rsidR="002F345D" w:rsidRDefault="002F345D"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отклонения от нормы в голосовом</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аппарате или органах слуха; </w:t>
      </w:r>
    </w:p>
    <w:p w:rsidR="002F345D" w:rsidRDefault="002F345D"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отсутствие певческого опыта в коллективе; </w:t>
      </w:r>
    </w:p>
    <w:p w:rsidR="002F345D" w:rsidRDefault="002F345D"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вредные</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при пении привычки — крикливость, подражание пению взрослых; </w:t>
      </w: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стеснительность и</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связанная с этим неуверенность в пении, </w:t>
      </w:r>
      <w:r w:rsidR="008F17EE" w:rsidRPr="00B067C5">
        <w:rPr>
          <w:rFonts w:ascii="Times New Roman" w:hAnsi="Times New Roman" w:cs="Times New Roman"/>
          <w:sz w:val="28"/>
          <w:szCs w:val="28"/>
          <w:lang w:eastAsia="ru-RU"/>
        </w:rPr>
        <w:lastRenderedPageBreak/>
        <w:t>вялость и, наоборот, чрезмерная</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возбудимость характера, излишняя активность; </w:t>
      </w:r>
      <w:r>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отсутствие интереса к певческой</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 xml:space="preserve">деятельности.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Кроме того, в подростковом возрасте неверная интонация может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появиться в связи с наступлением мутационного периода.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Большинство фальшиво поющих детей постепенно сами по себе</w:t>
      </w:r>
      <w:r w:rsidR="002F345D">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«выравниваются» в пении. Однако каждому учителю хочется как можно быстрее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научить весь класс петь чисто. </w:t>
      </w:r>
      <w:r w:rsidR="002F345D">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Учителю нужно хорошо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знать своих учеников, особенности музыкального развития каждого. Во время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работы над песней или упражнением рекомендуется ходить по рядам, внимательно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вслушиваясь в пение учащихся, выявлять неверно поющих, а также детей с точной,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устойчивой интонацией.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Необходимо продумать, как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рассадить учащихся на уроке. Неточно интонирующих школьников лучше всего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посадить в первые ряды, поближе к учителю или рядом с хорошо интонирующими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детьми.</w:t>
      </w:r>
      <w:r w:rsidR="002F345D">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Нужно заботиться о том,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чтобы учащиеся с недостаточно развитым музыкальным слухом поняли, что они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постепенно научатся петь правильно. Следует стимулировать развитие их слуха,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поощрять каждый успех.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На развитие навыков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интонирования чрезвычайно плодотворно влияет разносторонняя музыкальная работа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 школьниками: занятия музыкальной грамотой, слушание музыки, беседы о музыке и</w:t>
      </w:r>
      <w:r w:rsidR="003275B8">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 д.</w:t>
      </w:r>
    </w:p>
    <w:p w:rsidR="008F17EE" w:rsidRPr="00B067C5" w:rsidRDefault="008F17EE" w:rsidP="00CA282A">
      <w:pPr>
        <w:pStyle w:val="a4"/>
        <w:spacing w:line="360" w:lineRule="auto"/>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Пение</w:t>
      </w:r>
      <w:proofErr w:type="gramEnd"/>
      <w:r>
        <w:rPr>
          <w:rFonts w:ascii="Times New Roman" w:hAnsi="Times New Roman" w:cs="Times New Roman"/>
          <w:sz w:val="28"/>
          <w:szCs w:val="28"/>
          <w:lang w:eastAsia="ru-RU"/>
        </w:rPr>
        <w:t xml:space="preserve"> </w:t>
      </w:r>
      <w:r w:rsidRPr="00EB574F">
        <w:rPr>
          <w:rFonts w:ascii="Times New Roman" w:hAnsi="Times New Roman" w:cs="Times New Roman"/>
          <w:i/>
          <w:sz w:val="28"/>
          <w:szCs w:val="28"/>
          <w:lang w:eastAsia="ru-RU"/>
        </w:rPr>
        <w:t xml:space="preserve">а </w:t>
      </w:r>
      <w:proofErr w:type="spellStart"/>
      <w:r w:rsidRPr="00EB574F">
        <w:rPr>
          <w:rFonts w:ascii="Times New Roman" w:hAnsi="Times New Roman" w:cs="Times New Roman"/>
          <w:i/>
          <w:sz w:val="28"/>
          <w:szCs w:val="28"/>
          <w:lang w:eastAsia="ru-RU"/>
        </w:rPr>
        <w:t>сарреllа</w:t>
      </w:r>
      <w:proofErr w:type="spellEnd"/>
      <w:r w:rsidRPr="00B067C5">
        <w:rPr>
          <w:rFonts w:ascii="Times New Roman" w:hAnsi="Times New Roman" w:cs="Times New Roman"/>
          <w:sz w:val="28"/>
          <w:szCs w:val="28"/>
          <w:lang w:eastAsia="ru-RU"/>
        </w:rPr>
        <w:t xml:space="preserve"> представляет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большую сложность. Воспитание навыка пения без сопровождения инструмента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начинают с исполнения всем классом или хором отрывков песен и упражнений без</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поддержки инструмента или голоса педагога. Дальше этот навык совершенствуется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 пении без сопровождения несложных песен: поют небольшие группы, отдельные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ученики, затем можно переходить к пению более сложного материала, в частности, двухголосных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произведений.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 первых шагов обучения необходимо обращать внимание детей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качество звука, учить их различать красивое пение, ценить его, сознательно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стремиться к правильному исполнению, анализировать и </w:t>
      </w:r>
      <w:r w:rsidRPr="00B067C5">
        <w:rPr>
          <w:rFonts w:ascii="Times New Roman" w:hAnsi="Times New Roman" w:cs="Times New Roman"/>
          <w:sz w:val="28"/>
          <w:szCs w:val="28"/>
          <w:lang w:eastAsia="ru-RU"/>
        </w:rPr>
        <w:lastRenderedPageBreak/>
        <w:t>оценивать певческие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достоинства и недостатки у себя и у других. Эта способность связана с развитием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вокального слуха. Он и становится контролером правильного певческого исполнения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 всех его проявлениях.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Важная проблема — выразительность исполнения. Поскольку выразительное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пение в первую очередь связано со словом, внимание к нему играет в обучении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важную роль, тем более что правильно пропетое слово положительно влияет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звукообразование.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области хоровых навыков ведется кропотливая работа над</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унисоном вначале на средней части диапазона, дальше эта же задача решается набольшем объеме звуков. К третьему году обучения начинается переход к двухголосному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пению с одновременным совершенствованием унисона. В репертуаре появляются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каноны, песни с элементами </w:t>
      </w:r>
      <w:proofErr w:type="spellStart"/>
      <w:r w:rsidRPr="00B067C5">
        <w:rPr>
          <w:rFonts w:ascii="Times New Roman" w:hAnsi="Times New Roman" w:cs="Times New Roman"/>
          <w:sz w:val="28"/>
          <w:szCs w:val="28"/>
          <w:lang w:eastAsia="ru-RU"/>
        </w:rPr>
        <w:t>двухголосия</w:t>
      </w:r>
      <w:proofErr w:type="spellEnd"/>
      <w:r w:rsidRPr="00B067C5">
        <w:rPr>
          <w:rFonts w:ascii="Times New Roman" w:hAnsi="Times New Roman" w:cs="Times New Roman"/>
          <w:sz w:val="28"/>
          <w:szCs w:val="28"/>
          <w:lang w:eastAsia="ru-RU"/>
        </w:rPr>
        <w:t xml:space="preserve">, песни двухголосного склада </w:t>
      </w:r>
      <w:proofErr w:type="spellStart"/>
      <w:r w:rsidRPr="00B067C5">
        <w:rPr>
          <w:rFonts w:ascii="Times New Roman" w:hAnsi="Times New Roman" w:cs="Times New Roman"/>
          <w:sz w:val="28"/>
          <w:szCs w:val="28"/>
          <w:lang w:eastAsia="ru-RU"/>
        </w:rPr>
        <w:t>ссамостоятельным</w:t>
      </w:r>
      <w:proofErr w:type="spellEnd"/>
      <w:r w:rsidRPr="00B067C5">
        <w:rPr>
          <w:rFonts w:ascii="Times New Roman" w:hAnsi="Times New Roman" w:cs="Times New Roman"/>
          <w:sz w:val="28"/>
          <w:szCs w:val="28"/>
          <w:lang w:eastAsia="ru-RU"/>
        </w:rPr>
        <w:t xml:space="preserve"> и </w:t>
      </w:r>
      <w:proofErr w:type="spellStart"/>
      <w:r w:rsidRPr="00B067C5">
        <w:rPr>
          <w:rFonts w:ascii="Times New Roman" w:hAnsi="Times New Roman" w:cs="Times New Roman"/>
          <w:sz w:val="28"/>
          <w:szCs w:val="28"/>
          <w:lang w:eastAsia="ru-RU"/>
        </w:rPr>
        <w:t>терцовым</w:t>
      </w:r>
      <w:proofErr w:type="spellEnd"/>
      <w:r w:rsidRPr="00B067C5">
        <w:rPr>
          <w:rFonts w:ascii="Times New Roman" w:hAnsi="Times New Roman" w:cs="Times New Roman"/>
          <w:sz w:val="28"/>
          <w:szCs w:val="28"/>
          <w:lang w:eastAsia="ru-RU"/>
        </w:rPr>
        <w:t xml:space="preserve"> голосоведением, хроматические и двух-, трехголосные упражнения.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полноценного музыкального воспитания необходим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многоголосный репертуар. Исполнение песен на два-три голоса возможно при развитии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гармонического слуха — особого качества музыкального слуха, заключающегося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умении распределять внимание на одновременное звучание нескольких голосов.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успешного перехода к двухголосному пению важны следующие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условия: достижение хорошего унисона и методически правильно организованный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подготовительный период. Кроме того, у педагогов часто возникает вопрос 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характере </w:t>
      </w:r>
      <w:proofErr w:type="spellStart"/>
      <w:r w:rsidRPr="00B067C5">
        <w:rPr>
          <w:rFonts w:ascii="Times New Roman" w:hAnsi="Times New Roman" w:cs="Times New Roman"/>
          <w:sz w:val="28"/>
          <w:szCs w:val="28"/>
          <w:lang w:eastAsia="ru-RU"/>
        </w:rPr>
        <w:t>двухголосия</w:t>
      </w:r>
      <w:proofErr w:type="spellEnd"/>
      <w:r w:rsidRPr="00B067C5">
        <w:rPr>
          <w:rFonts w:ascii="Times New Roman" w:hAnsi="Times New Roman" w:cs="Times New Roman"/>
          <w:sz w:val="28"/>
          <w:szCs w:val="28"/>
          <w:lang w:eastAsia="ru-RU"/>
        </w:rPr>
        <w:t>, с которого следует начинать работу.</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По поводу первого условия — наличия хорошего унисона — мнения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у большинства педагогов-музыкантов совпадают. </w:t>
      </w:r>
      <w:r w:rsidR="00EC4A66">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Вместе с тем, практика показывает, что часто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общеобразовательных школах к моменту перехода на </w:t>
      </w:r>
      <w:proofErr w:type="spellStart"/>
      <w:r w:rsidRPr="00B067C5">
        <w:rPr>
          <w:rFonts w:ascii="Times New Roman" w:hAnsi="Times New Roman" w:cs="Times New Roman"/>
          <w:sz w:val="28"/>
          <w:szCs w:val="28"/>
          <w:lang w:eastAsia="ru-RU"/>
        </w:rPr>
        <w:t>двухголосие</w:t>
      </w:r>
      <w:proofErr w:type="spellEnd"/>
      <w:r w:rsidRPr="00B067C5">
        <w:rPr>
          <w:rFonts w:ascii="Times New Roman" w:hAnsi="Times New Roman" w:cs="Times New Roman"/>
          <w:sz w:val="28"/>
          <w:szCs w:val="28"/>
          <w:lang w:eastAsia="ru-RU"/>
        </w:rPr>
        <w:t xml:space="preserve"> еще не достигнуто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нужное качество унисона. Тем не менее, и в этих случаях включение в работу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двухголосных песен необходимо по ряду причин. Многоголосное (в том </w:t>
      </w:r>
      <w:r w:rsidRPr="00B067C5">
        <w:rPr>
          <w:rFonts w:ascii="Times New Roman" w:hAnsi="Times New Roman" w:cs="Times New Roman"/>
          <w:sz w:val="28"/>
          <w:szCs w:val="28"/>
          <w:lang w:eastAsia="ru-RU"/>
        </w:rPr>
        <w:lastRenderedPageBreak/>
        <w:t>числе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двухголосное) пение способствует активному развитию гармонического слуха,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ладового чувства, точной интонации, художественного вкуса. Лишить учеников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возможности пробуждения таких компонентов их музыкальных способностей было бы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неправильно. С другой стороны, разучивание более трудной и новой в качественном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отношении музыки может дать толчок слуховому развитию учеников и внести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положительные изменения и в унисонное пение. В таких случаях работа над совершенствованием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унисона и исполнением песен на два голоса должна проходить параллельно.</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Второе условие успешного перехода к многоголосному пению —подготовительный период. Представим его в следующем виде: первоначально идет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слуховая подготовка, направленная на различение двух музыкальных планов.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Школьники учатся сначала различать в песнях, которые они разучивают, собственно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мелодию и сопровождение, а затем в аккомпанементе находить тему и гармонию.</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Далее мелодия и аккомпанемент анализируются в доступной форме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инструментальных и оркестровых произведениях. Необходимо постепенно приобщать,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учеников к восприятию на слух сочинений полифонического склада.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Параллельно даются специальные упражнения: определение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исполнение в интервалах верхнего и нижнего звуков; пение звукоряда, у которого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часть ступеней исполняется про себя; исполнение несложных мелодий без</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сопровождения; пение канонов на два голоса.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Пению канонов может с успехом предшествовать работа над</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ритмическими канонами. Это особенно увлекательно, если в классе есть набор простейших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детских ударных музыкальных инструментов.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Каноны, по мнению многих опытных педагогов-музыкантов,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являются результативным связующим мостиком между одноголосным и многоголосным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пением. Каноническое </w:t>
      </w:r>
      <w:proofErr w:type="spellStart"/>
      <w:r w:rsidRPr="00B067C5">
        <w:rPr>
          <w:rFonts w:ascii="Times New Roman" w:hAnsi="Times New Roman" w:cs="Times New Roman"/>
          <w:sz w:val="28"/>
          <w:szCs w:val="28"/>
          <w:lang w:eastAsia="ru-RU"/>
        </w:rPr>
        <w:t>двухголосие</w:t>
      </w:r>
      <w:proofErr w:type="spellEnd"/>
      <w:r w:rsidRPr="00B067C5">
        <w:rPr>
          <w:rFonts w:ascii="Times New Roman" w:hAnsi="Times New Roman" w:cs="Times New Roman"/>
          <w:sz w:val="28"/>
          <w:szCs w:val="28"/>
          <w:lang w:eastAsia="ru-RU"/>
        </w:rPr>
        <w:t xml:space="preserve"> (иногда даже и </w:t>
      </w:r>
      <w:proofErr w:type="spellStart"/>
      <w:r w:rsidRPr="00B067C5">
        <w:rPr>
          <w:rFonts w:ascii="Times New Roman" w:hAnsi="Times New Roman" w:cs="Times New Roman"/>
          <w:sz w:val="28"/>
          <w:szCs w:val="28"/>
          <w:lang w:eastAsia="ru-RU"/>
        </w:rPr>
        <w:t>трехголосие</w:t>
      </w:r>
      <w:proofErr w:type="spellEnd"/>
      <w:r w:rsidRPr="00B067C5">
        <w:rPr>
          <w:rFonts w:ascii="Times New Roman" w:hAnsi="Times New Roman" w:cs="Times New Roman"/>
          <w:sz w:val="28"/>
          <w:szCs w:val="28"/>
          <w:lang w:eastAsia="ru-RU"/>
        </w:rPr>
        <w:t>) наиболее доступно,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интересно и дает достаточно быстрые и ощутимые результаты в овладении навыком распределения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внимания.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Характерной особенностью деятельности детей младшего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школьного возраста, как известно, является игра, широко используемая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музыкальной педагогике. </w:t>
      </w:r>
      <w:r w:rsidR="009D5398">
        <w:rPr>
          <w:rFonts w:ascii="Times New Roman" w:hAnsi="Times New Roman" w:cs="Times New Roman"/>
          <w:sz w:val="28"/>
          <w:szCs w:val="28"/>
          <w:lang w:eastAsia="ru-RU"/>
        </w:rPr>
        <w:t xml:space="preserve">В игре </w:t>
      </w:r>
      <w:proofErr w:type="gramStart"/>
      <w:r w:rsidR="009D5398">
        <w:rPr>
          <w:rFonts w:ascii="Times New Roman" w:hAnsi="Times New Roman" w:cs="Times New Roman"/>
          <w:sz w:val="28"/>
          <w:szCs w:val="28"/>
          <w:lang w:eastAsia="ru-RU"/>
        </w:rPr>
        <w:t xml:space="preserve">ребенок </w:t>
      </w:r>
      <w:r w:rsidRPr="00B067C5">
        <w:rPr>
          <w:rFonts w:ascii="Times New Roman" w:hAnsi="Times New Roman" w:cs="Times New Roman"/>
          <w:sz w:val="28"/>
          <w:szCs w:val="28"/>
          <w:lang w:eastAsia="ru-RU"/>
        </w:rPr>
        <w:t xml:space="preserve"> проявляет</w:t>
      </w:r>
      <w:proofErr w:type="gramEnd"/>
      <w:r w:rsidRPr="00B067C5">
        <w:rPr>
          <w:rFonts w:ascii="Times New Roman" w:hAnsi="Times New Roman" w:cs="Times New Roman"/>
          <w:sz w:val="28"/>
          <w:szCs w:val="28"/>
          <w:lang w:eastAsia="ru-RU"/>
        </w:rPr>
        <w:t xml:space="preserve"> активность,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деловитость, организаторские способности, волю, целеустремленность,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находчивость, смелость, эмоциональность, </w:t>
      </w:r>
      <w:r w:rsidR="009D5398">
        <w:rPr>
          <w:rFonts w:ascii="Times New Roman" w:hAnsi="Times New Roman" w:cs="Times New Roman"/>
          <w:sz w:val="28"/>
          <w:szCs w:val="28"/>
          <w:lang w:eastAsia="ru-RU"/>
        </w:rPr>
        <w:t xml:space="preserve">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работе с более старшим возрастом успешно проходят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соревнования между группами класса или партиями хора (например, на лучшее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выполнение какого-либо певческого задания, на более быстрое выучивание своей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партии), обсуждение интерпретации разучиваемой песни. </w:t>
      </w:r>
      <w:r w:rsidR="009D5398">
        <w:rPr>
          <w:rFonts w:ascii="Times New Roman" w:hAnsi="Times New Roman" w:cs="Times New Roman"/>
          <w:sz w:val="28"/>
          <w:szCs w:val="28"/>
          <w:lang w:eastAsia="ru-RU"/>
        </w:rPr>
        <w:t xml:space="preserve"> </w:t>
      </w:r>
    </w:p>
    <w:p w:rsidR="008F17EE" w:rsidRPr="00B067C5" w:rsidRDefault="00353FAA"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353FAA"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Певческая импровизация вносит в занятия элемент созидания,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что закрепляет знания и умения учеников, многопланово развивает их и способствует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раскрепощению творческих сил и 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выявленных способностей. </w:t>
      </w:r>
    </w:p>
    <w:p w:rsidR="008F17EE" w:rsidRPr="00353FAA" w:rsidRDefault="008F17EE" w:rsidP="003275B8">
      <w:pPr>
        <w:pStyle w:val="a4"/>
        <w:spacing w:line="360" w:lineRule="auto"/>
        <w:jc w:val="center"/>
        <w:rPr>
          <w:rFonts w:ascii="Times New Roman" w:hAnsi="Times New Roman" w:cs="Times New Roman"/>
          <w:b/>
          <w:i/>
          <w:sz w:val="28"/>
          <w:szCs w:val="28"/>
          <w:lang w:eastAsia="ru-RU"/>
        </w:rPr>
      </w:pPr>
      <w:proofErr w:type="gramStart"/>
      <w:r w:rsidRPr="00353FAA">
        <w:rPr>
          <w:rFonts w:ascii="Times New Roman" w:hAnsi="Times New Roman" w:cs="Times New Roman"/>
          <w:b/>
          <w:i/>
          <w:sz w:val="28"/>
          <w:szCs w:val="28"/>
          <w:lang w:eastAsia="ru-RU"/>
        </w:rPr>
        <w:t>3.2  Вокально</w:t>
      </w:r>
      <w:proofErr w:type="gramEnd"/>
      <w:r w:rsidRPr="00353FAA">
        <w:rPr>
          <w:rFonts w:ascii="Times New Roman" w:hAnsi="Times New Roman" w:cs="Times New Roman"/>
          <w:b/>
          <w:i/>
          <w:sz w:val="28"/>
          <w:szCs w:val="28"/>
          <w:lang w:eastAsia="ru-RU"/>
        </w:rPr>
        <w:t>-хоровые упражнения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Выработка вокально-хоровых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навыков достигается с помощью упражнений, которые даются в определённой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последовательности, по линии постепенного усложнения заданий.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Хоровое пение требует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овладения целым комплексом художественно-технических приёмов. Правильный подбор</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упражнений помогает выработать каждый певческий навык в отдельности, а также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закрепить комплекс навыков в совокупности. Упражнения не могут сводиться 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работе над отдельными навыками, так как при этом будет отсутствовать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необходимая связь и координация между ними.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Выработка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вокально-хоровых навыков в процессе упражнений основывается на следующих методических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принципах: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поддержание у детей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интереса, активности и эмоционального тонуса в процессе упражнений, что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достигается разнообразием как самих упражнений, так и методических приёмов;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 развитие слуха учащихся</w:t>
      </w:r>
      <w:r w:rsidR="00353FAA">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(воспитание слухового контроля, умения оценить правильность выполнения каждого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вокально-технического задания);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пение упражнений без</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сопровождения, что способствует успешному воспитанию вокального слуха учащихся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выработке чистоты интонации;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связь вокальных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упражнений с музыкальной грамотой, что достигается разучиванием и пением этих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упражнений по нотам;</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личный показ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объяснения педагога в процессе упражнений, демонстрация фотографий и плакатов,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отражающих правильные и неправильные приёмы голосообразования,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соответствующими пояснениями;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сознательное овладение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навыками, то есть понимание детьми правил и способов выполнения упражнений;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сочетание в процессе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вокально-хоровых упражнений коллективного пения с индивидуальным опросом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отдельных учеников.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практике существуют две группы музыкально-певческих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упражнений.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Первая группа — это те упражнения, которые последовательно и</w:t>
      </w:r>
      <w:r w:rsidR="00353FAA">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 определенной системе осуществляют накопление вокально-хоровых навыков. Они 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связаны с изучаемым певческим материалом. В таких упражнениях постепенно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формируются навыки широкого дыхания, чистого унисона, протяжного, напевного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звука, точного интонирования тона и полутона и т. д.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А. </w:t>
      </w:r>
      <w:proofErr w:type="spellStart"/>
      <w:r w:rsidRPr="00B067C5">
        <w:rPr>
          <w:rFonts w:ascii="Times New Roman" w:hAnsi="Times New Roman" w:cs="Times New Roman"/>
          <w:sz w:val="28"/>
          <w:szCs w:val="28"/>
          <w:lang w:eastAsia="ru-RU"/>
        </w:rPr>
        <w:t>Менабени</w:t>
      </w:r>
      <w:proofErr w:type="spellEnd"/>
      <w:r w:rsidRPr="00B067C5">
        <w:rPr>
          <w:rFonts w:ascii="Times New Roman" w:hAnsi="Times New Roman" w:cs="Times New Roman"/>
          <w:sz w:val="28"/>
          <w:szCs w:val="28"/>
          <w:lang w:eastAsia="ru-RU"/>
        </w:rPr>
        <w:t xml:space="preserve"> предлагает ряд полезных рекомендаций при отборе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упражнений для данной группы: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1. Упражнения должны быть простыми по мелодическому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ритмическому рисунку, легко запоминаться.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2. Пение не может совсем не выражать никаких эмоций, поэтому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даже при пении упражнений необходимо стремиться к определенной эмоциональной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окраске голоса. Пение лучше ассоциировать с радостным настроением, поэтому упражнения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чаще даются в мажоре.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3. В начале обучения упражнения исполняются в спокойном,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медленном темпе, в дальнейшем темп может меняться в зависимости от методических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целей. При развитии подвижности голоса, по мере освоения навыков, темп</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упражнения убыстряется.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4. Упражнения обычно располагаются в виде модулирующей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секвенции по полутонам вверх и вниз.</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5. В начале обучения при введении нового упражнения его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мелодию можно поддерживать аккомпанементом. Как только интонация у учеников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станет устойчивой, необходимо оставлять одну гармоническую поддержку. Далее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очень полезно для выработки четкой координации между слухом и голосом, для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закрепления и совершенствования вокальных навыков петь упражнения без сопровождения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инструмента с предварительной ладовой настройкой.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6. Начальные упражнения на центральном участке диапазона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должны петься ровным по силе звуком </w:t>
      </w:r>
      <w:proofErr w:type="spellStart"/>
      <w:r w:rsidRPr="00B067C5">
        <w:rPr>
          <w:rFonts w:ascii="Times New Roman" w:hAnsi="Times New Roman" w:cs="Times New Roman"/>
          <w:sz w:val="28"/>
          <w:szCs w:val="28"/>
          <w:lang w:eastAsia="ru-RU"/>
        </w:rPr>
        <w:t>mf</w:t>
      </w:r>
      <w:proofErr w:type="spellEnd"/>
      <w:r w:rsidRPr="00B067C5">
        <w:rPr>
          <w:rFonts w:ascii="Times New Roman" w:hAnsi="Times New Roman" w:cs="Times New Roman"/>
          <w:sz w:val="28"/>
          <w:szCs w:val="28"/>
          <w:lang w:eastAsia="ru-RU"/>
        </w:rPr>
        <w:t>. Пение упражнений следует начинать с наиболее естественно, красиво и без</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напряжения звучащих нот в диапазоне певца, так называемых примарных звуков.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Обычно это ноты в среднем отделе диапазона детских голосов (фа1—ля1, си1); постепенно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объем звуков увеличивается до всего диапазона голоса. Крайние, предельные звуки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диапазона вовлекаются только на более поздних этапах обучения, их лучше у детей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 касаться. Формирование крайних нижних и верхних звуков может идти только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базе хорошо звучащей середины, поэтому, прежде всего, укрепляется средний участок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диапазона.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Важная роль в таких упражнениях принадлежит определенной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системе: от элементарного овладения основными вокально-хоровыми навыками к их более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тонким проявлениям.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Вторая группа упражнений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составляется из трудных фрагментов разучиваемых вокально-хоровых произведений. Такие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упражнения предшествуют разучиванию и имеют достаточно узкую задачу: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подготовить учеников к усвоению нового наиболее сложного материала в </w:t>
      </w:r>
      <w:r w:rsidRPr="00B067C5">
        <w:rPr>
          <w:rFonts w:ascii="Times New Roman" w:hAnsi="Times New Roman" w:cs="Times New Roman"/>
          <w:sz w:val="28"/>
          <w:szCs w:val="28"/>
          <w:lang w:eastAsia="ru-RU"/>
        </w:rPr>
        <w:lastRenderedPageBreak/>
        <w:t>песне.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Этот вид упражнений представляет собой отдельные фразы из песен, заключающие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себе определённые трудности. Отрывки из песен выделяются для специальной работы</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 поются на слоги, на отдельные гласные, а также различными другими приёмами,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используемыми в зависимости от трудностей той или иной фразы (высокая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тесситура, трудный текст).</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Важно, чтобы у учащихся воспитывалось сознательное отношение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ко всем упражнениям.</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 процессе сложной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кропотливой вокально-хоровой работы у учащихся с 1 по 4 классы: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вырабатываются навыки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певческого дыхания в связи с воспитанием напевности и лёгкости звучания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детского голоса;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вырабатываются навыки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отчётливой артикуляции звуков;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идёт работа над</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унисоном;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происходит обучение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плавному и отрывистому характеру </w:t>
      </w:r>
      <w:proofErr w:type="spellStart"/>
      <w:r w:rsidRPr="00B067C5">
        <w:rPr>
          <w:rFonts w:ascii="Times New Roman" w:hAnsi="Times New Roman" w:cs="Times New Roman"/>
          <w:sz w:val="28"/>
          <w:szCs w:val="28"/>
          <w:lang w:eastAsia="ru-RU"/>
        </w:rPr>
        <w:t>звуковедения</w:t>
      </w:r>
      <w:proofErr w:type="spellEnd"/>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выравнивается звучание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голоса на всём диапазоне путём округления гласных;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идёт обучение распеву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одного гласного на двух или нескольких звуках;</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вырабатываются навыки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двухголосного пения.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основной школе (5-8классы) происходит закрепление и совершенствование полученных ранее навыков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условиях периода мутации, а также: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выработка дикционных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навыков в подвижных песнях и в песнях с пунктирным ритмом и трудным сочетанием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слов в тексте (</w:t>
      </w:r>
      <w:proofErr w:type="spellStart"/>
      <w:r w:rsidRPr="00B067C5">
        <w:rPr>
          <w:rFonts w:ascii="Times New Roman" w:hAnsi="Times New Roman" w:cs="Times New Roman"/>
          <w:sz w:val="28"/>
          <w:szCs w:val="28"/>
          <w:lang w:eastAsia="ru-RU"/>
        </w:rPr>
        <w:t>Ф.Шуберт</w:t>
      </w:r>
      <w:proofErr w:type="spellEnd"/>
      <w:r w:rsidRPr="00B067C5">
        <w:rPr>
          <w:rFonts w:ascii="Times New Roman" w:hAnsi="Times New Roman" w:cs="Times New Roman"/>
          <w:sz w:val="28"/>
          <w:szCs w:val="28"/>
          <w:lang w:eastAsia="ru-RU"/>
        </w:rPr>
        <w:t xml:space="preserve"> «Ручей», </w:t>
      </w:r>
      <w:proofErr w:type="spellStart"/>
      <w:r w:rsidRPr="00B067C5">
        <w:rPr>
          <w:rFonts w:ascii="Times New Roman" w:hAnsi="Times New Roman" w:cs="Times New Roman"/>
          <w:sz w:val="28"/>
          <w:szCs w:val="28"/>
          <w:lang w:eastAsia="ru-RU"/>
        </w:rPr>
        <w:t>Д.Шостакович</w:t>
      </w:r>
      <w:proofErr w:type="spellEnd"/>
      <w:r w:rsidRPr="00B067C5">
        <w:rPr>
          <w:rFonts w:ascii="Times New Roman" w:hAnsi="Times New Roman" w:cs="Times New Roman"/>
          <w:sz w:val="28"/>
          <w:szCs w:val="28"/>
          <w:lang w:eastAsia="ru-RU"/>
        </w:rPr>
        <w:t xml:space="preserve"> «Хороший день», </w:t>
      </w:r>
      <w:proofErr w:type="spellStart"/>
      <w:r w:rsidRPr="00B067C5">
        <w:rPr>
          <w:rFonts w:ascii="Times New Roman" w:hAnsi="Times New Roman" w:cs="Times New Roman"/>
          <w:sz w:val="28"/>
          <w:szCs w:val="28"/>
          <w:lang w:eastAsia="ru-RU"/>
        </w:rPr>
        <w:t>А.Негго</w:t>
      </w:r>
      <w:proofErr w:type="spellEnd"/>
      <w:r w:rsidRPr="00B067C5">
        <w:rPr>
          <w:rFonts w:ascii="Times New Roman" w:hAnsi="Times New Roman" w:cs="Times New Roman"/>
          <w:sz w:val="28"/>
          <w:szCs w:val="28"/>
          <w:lang w:eastAsia="ru-RU"/>
        </w:rPr>
        <w:t xml:space="preserve"> «Звонкая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песня»);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выработка навыков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исполнения различных динамических оттенков (</w:t>
      </w:r>
      <w:proofErr w:type="spellStart"/>
      <w:r w:rsidRPr="00B067C5">
        <w:rPr>
          <w:rFonts w:ascii="Times New Roman" w:hAnsi="Times New Roman" w:cs="Times New Roman"/>
          <w:sz w:val="28"/>
          <w:szCs w:val="28"/>
          <w:lang w:eastAsia="ru-RU"/>
        </w:rPr>
        <w:t>Д.Кабалевский</w:t>
      </w:r>
      <w:proofErr w:type="spellEnd"/>
      <w:r w:rsidRPr="00B067C5">
        <w:rPr>
          <w:rFonts w:ascii="Times New Roman" w:hAnsi="Times New Roman" w:cs="Times New Roman"/>
          <w:sz w:val="28"/>
          <w:szCs w:val="28"/>
          <w:lang w:eastAsia="ru-RU"/>
        </w:rPr>
        <w:t xml:space="preserve"> «Спокойной ночи», </w:t>
      </w:r>
      <w:proofErr w:type="spellStart"/>
      <w:r w:rsidRPr="00B067C5">
        <w:rPr>
          <w:rFonts w:ascii="Times New Roman" w:hAnsi="Times New Roman" w:cs="Times New Roman"/>
          <w:sz w:val="28"/>
          <w:szCs w:val="28"/>
          <w:lang w:eastAsia="ru-RU"/>
        </w:rPr>
        <w:t>М.Глинка</w:t>
      </w:r>
      <w:proofErr w:type="spellEnd"/>
      <w:r w:rsidR="00353FAA">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«Славься»);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выработка навыков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точного интонирования при движении голоса по полутонам (</w:t>
      </w:r>
      <w:proofErr w:type="spellStart"/>
      <w:r w:rsidRPr="00B067C5">
        <w:rPr>
          <w:rFonts w:ascii="Times New Roman" w:hAnsi="Times New Roman" w:cs="Times New Roman"/>
          <w:sz w:val="28"/>
          <w:szCs w:val="28"/>
          <w:lang w:eastAsia="ru-RU"/>
        </w:rPr>
        <w:t>П.Чайковский</w:t>
      </w:r>
      <w:proofErr w:type="spellEnd"/>
      <w:r w:rsidRPr="00B067C5">
        <w:rPr>
          <w:rFonts w:ascii="Times New Roman" w:hAnsi="Times New Roman" w:cs="Times New Roman"/>
          <w:sz w:val="28"/>
          <w:szCs w:val="28"/>
          <w:lang w:eastAsia="ru-RU"/>
        </w:rPr>
        <w:t xml:space="preserve"> «Мой</w:t>
      </w:r>
      <w:r w:rsidR="00353FAA">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садик»);</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 укрепление навыков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певческого дыхания и звукообразования в звучании юношеских голосов;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выработка навыков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трёхголосного пения.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Таким образом, современные</w:t>
      </w:r>
      <w:r w:rsidR="00353FAA">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подходы к формированию вокально-хоровых навыков требуют применения комплекса методических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приёмов и упражнений, применяемых на уроках музыки.</w:t>
      </w:r>
    </w:p>
    <w:p w:rsidR="008F17EE" w:rsidRPr="00B067C5" w:rsidRDefault="003275B8" w:rsidP="003275B8">
      <w:pPr>
        <w:pStyle w:val="a4"/>
        <w:spacing w:line="360" w:lineRule="auto"/>
        <w:jc w:val="center"/>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3.3 </w:t>
      </w:r>
      <w:r w:rsidR="008F17EE" w:rsidRPr="00353FAA">
        <w:rPr>
          <w:rFonts w:ascii="Times New Roman" w:hAnsi="Times New Roman" w:cs="Times New Roman"/>
          <w:b/>
          <w:sz w:val="28"/>
          <w:szCs w:val="28"/>
          <w:lang w:eastAsia="ru-RU"/>
        </w:rPr>
        <w:t>Методики вокально-хоровой работы</w:t>
      </w:r>
      <w:r w:rsidR="008F17EE" w:rsidRPr="00B067C5">
        <w:rPr>
          <w:rFonts w:ascii="Times New Roman" w:hAnsi="Times New Roman" w:cs="Times New Roman"/>
          <w:sz w:val="28"/>
          <w:szCs w:val="28"/>
          <w:lang w:eastAsia="ru-RU"/>
        </w:rPr>
        <w:t>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Для эффективной организации многолетнего процесса обучения детей пению на уроках музыки отдельные методические приёмы и упражнения систематизируются в рамках методик вокально-хоровой работы.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Различные вопросы, связанные с методиками обучения детей хоровому пению разрабатывались рядом ученых. Развитию музыкальности в процессе обучения пе</w:t>
      </w:r>
      <w:r w:rsidR="003275B8">
        <w:rPr>
          <w:rFonts w:ascii="Times New Roman" w:hAnsi="Times New Roman" w:cs="Times New Roman"/>
          <w:sz w:val="28"/>
          <w:szCs w:val="28"/>
          <w:lang w:eastAsia="ru-RU"/>
        </w:rPr>
        <w:t xml:space="preserve">нию посвящены работы </w:t>
      </w:r>
      <w:proofErr w:type="spellStart"/>
      <w:r w:rsidR="003275B8">
        <w:rPr>
          <w:rFonts w:ascii="Times New Roman" w:hAnsi="Times New Roman" w:cs="Times New Roman"/>
          <w:sz w:val="28"/>
          <w:szCs w:val="28"/>
          <w:lang w:eastAsia="ru-RU"/>
        </w:rPr>
        <w:t>Ю.Б.Алиева</w:t>
      </w:r>
      <w:proofErr w:type="spellEnd"/>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Д.Е.Огороднова</w:t>
      </w:r>
      <w:proofErr w:type="spellEnd"/>
      <w:r w:rsidR="003275B8">
        <w:rPr>
          <w:rFonts w:ascii="Times New Roman" w:hAnsi="Times New Roman" w:cs="Times New Roman"/>
          <w:sz w:val="28"/>
          <w:szCs w:val="28"/>
          <w:lang w:eastAsia="ru-RU"/>
        </w:rPr>
        <w:t>,</w:t>
      </w:r>
      <w:r w:rsidRPr="00B067C5">
        <w:rPr>
          <w:rFonts w:ascii="Times New Roman" w:hAnsi="Times New Roman" w:cs="Times New Roman"/>
          <w:sz w:val="28"/>
          <w:szCs w:val="28"/>
          <w:lang w:eastAsia="ru-RU"/>
        </w:rPr>
        <w:t xml:space="preserve"> воспитанию и охране детс</w:t>
      </w:r>
      <w:r w:rsidR="003275B8">
        <w:rPr>
          <w:rFonts w:ascii="Times New Roman" w:hAnsi="Times New Roman" w:cs="Times New Roman"/>
          <w:sz w:val="28"/>
          <w:szCs w:val="28"/>
          <w:lang w:eastAsia="ru-RU"/>
        </w:rPr>
        <w:t xml:space="preserve">кого голоса – </w:t>
      </w:r>
      <w:proofErr w:type="spellStart"/>
      <w:r w:rsidR="003275B8">
        <w:rPr>
          <w:rFonts w:ascii="Times New Roman" w:hAnsi="Times New Roman" w:cs="Times New Roman"/>
          <w:sz w:val="28"/>
          <w:szCs w:val="28"/>
          <w:lang w:eastAsia="ru-RU"/>
        </w:rPr>
        <w:t>В.А.Багадурова</w:t>
      </w:r>
      <w:proofErr w:type="spellEnd"/>
      <w:r w:rsidR="003275B8">
        <w:rPr>
          <w:rFonts w:ascii="Times New Roman" w:hAnsi="Times New Roman" w:cs="Times New Roman"/>
          <w:sz w:val="28"/>
          <w:szCs w:val="28"/>
          <w:lang w:eastAsia="ru-RU"/>
        </w:rPr>
        <w:t xml:space="preserve">, </w:t>
      </w:r>
      <w:proofErr w:type="spellStart"/>
      <w:r w:rsidR="003275B8">
        <w:rPr>
          <w:rFonts w:ascii="Times New Roman" w:hAnsi="Times New Roman" w:cs="Times New Roman"/>
          <w:sz w:val="28"/>
          <w:szCs w:val="28"/>
          <w:lang w:eastAsia="ru-RU"/>
        </w:rPr>
        <w:t>Е.М.Малининой</w:t>
      </w:r>
      <w:proofErr w:type="spellEnd"/>
      <w:r w:rsidRPr="00B067C5">
        <w:rPr>
          <w:rFonts w:ascii="Times New Roman" w:hAnsi="Times New Roman" w:cs="Times New Roman"/>
          <w:sz w:val="28"/>
          <w:szCs w:val="28"/>
          <w:lang w:eastAsia="ru-RU"/>
        </w:rPr>
        <w:t xml:space="preserve">, </w:t>
      </w:r>
      <w:proofErr w:type="spellStart"/>
      <w:r w:rsidR="003275B8">
        <w:rPr>
          <w:rFonts w:ascii="Times New Roman" w:hAnsi="Times New Roman" w:cs="Times New Roman"/>
          <w:sz w:val="28"/>
          <w:szCs w:val="28"/>
          <w:lang w:eastAsia="ru-RU"/>
        </w:rPr>
        <w:t>В.В.Емельянова</w:t>
      </w:r>
      <w:proofErr w:type="spellEnd"/>
      <w:r w:rsidRPr="00B067C5">
        <w:rPr>
          <w:rFonts w:ascii="Times New Roman" w:hAnsi="Times New Roman" w:cs="Times New Roman"/>
          <w:sz w:val="28"/>
          <w:szCs w:val="28"/>
          <w:lang w:eastAsia="ru-RU"/>
        </w:rPr>
        <w:t xml:space="preserve">, формированию певческих навыков – </w:t>
      </w:r>
      <w:proofErr w:type="spellStart"/>
      <w:r w:rsidRPr="00B067C5">
        <w:rPr>
          <w:rFonts w:ascii="Times New Roman" w:hAnsi="Times New Roman" w:cs="Times New Roman"/>
          <w:sz w:val="28"/>
          <w:szCs w:val="28"/>
          <w:lang w:eastAsia="ru-RU"/>
        </w:rPr>
        <w:t>Н.Д.Орловой</w:t>
      </w:r>
      <w:proofErr w:type="spellEnd"/>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Г.П.Стуловой</w:t>
      </w:r>
      <w:proofErr w:type="spellEnd"/>
      <w:r w:rsidR="003275B8">
        <w:rPr>
          <w:rFonts w:ascii="Times New Roman" w:hAnsi="Times New Roman" w:cs="Times New Roman"/>
          <w:sz w:val="28"/>
          <w:szCs w:val="28"/>
          <w:lang w:eastAsia="ru-RU"/>
        </w:rPr>
        <w:t>,</w:t>
      </w:r>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Л.А.Венгрус</w:t>
      </w:r>
      <w:proofErr w:type="spellEnd"/>
      <w:r w:rsidR="003275B8">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Последние разработки и достижения в вокальной педагогике большое внимание уделяют качественному развитию детского голоса.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Система взглядов и методов работы по постановке голоса была изложена автором в книге «Развитие голоса. Координация и тренаж», которая адресована самому широкому кругу читателей. </w:t>
      </w:r>
      <w:proofErr w:type="spellStart"/>
      <w:r w:rsidRPr="00B067C5">
        <w:rPr>
          <w:rFonts w:ascii="Times New Roman" w:hAnsi="Times New Roman" w:cs="Times New Roman"/>
          <w:sz w:val="28"/>
          <w:szCs w:val="28"/>
          <w:lang w:eastAsia="ru-RU"/>
        </w:rPr>
        <w:t>В.В.Емельянов</w:t>
      </w:r>
      <w:proofErr w:type="spellEnd"/>
      <w:r w:rsidRPr="00B067C5">
        <w:rPr>
          <w:rFonts w:ascii="Times New Roman" w:hAnsi="Times New Roman" w:cs="Times New Roman"/>
          <w:sz w:val="28"/>
          <w:szCs w:val="28"/>
          <w:lang w:eastAsia="ru-RU"/>
        </w:rPr>
        <w:t xml:space="preserve"> формулирует принципы </w:t>
      </w:r>
      <w:proofErr w:type="spellStart"/>
      <w:r w:rsidRPr="00B067C5">
        <w:rPr>
          <w:rFonts w:ascii="Times New Roman" w:hAnsi="Times New Roman" w:cs="Times New Roman"/>
          <w:sz w:val="28"/>
          <w:szCs w:val="28"/>
          <w:lang w:eastAsia="ru-RU"/>
        </w:rPr>
        <w:t>фонопедического</w:t>
      </w:r>
      <w:proofErr w:type="spellEnd"/>
      <w:r w:rsidRPr="00B067C5">
        <w:rPr>
          <w:rFonts w:ascii="Times New Roman" w:hAnsi="Times New Roman" w:cs="Times New Roman"/>
          <w:sz w:val="28"/>
          <w:szCs w:val="28"/>
          <w:lang w:eastAsia="ru-RU"/>
        </w:rPr>
        <w:t xml:space="preserve"> метода развития голоса: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1. Биоакустическим фундаментом любых проявлений голосовой активности являются механизмы голосообразования, возникшие в древний период эволюции человека и сохраняющиеся в первые месяцы жизни: голосовые сигналы доречевой коммуникации.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2. Принцип </w:t>
      </w:r>
      <w:proofErr w:type="spellStart"/>
      <w:r w:rsidRPr="00B067C5">
        <w:rPr>
          <w:rFonts w:ascii="Times New Roman" w:hAnsi="Times New Roman" w:cs="Times New Roman"/>
          <w:sz w:val="28"/>
          <w:szCs w:val="28"/>
          <w:lang w:eastAsia="ru-RU"/>
        </w:rPr>
        <w:t>саморегуляции</w:t>
      </w:r>
      <w:proofErr w:type="spellEnd"/>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голосообразующей</w:t>
      </w:r>
      <w:proofErr w:type="spellEnd"/>
      <w:r w:rsidRPr="00B067C5">
        <w:rPr>
          <w:rFonts w:ascii="Times New Roman" w:hAnsi="Times New Roman" w:cs="Times New Roman"/>
          <w:sz w:val="28"/>
          <w:szCs w:val="28"/>
          <w:lang w:eastAsia="ru-RU"/>
        </w:rPr>
        <w:t xml:space="preserve"> системы: создание оптимальных условий функционирования природной автоматики через точные действия управляемой части голосового аппарата, использование </w:t>
      </w:r>
      <w:r w:rsidRPr="00B067C5">
        <w:rPr>
          <w:rFonts w:ascii="Times New Roman" w:hAnsi="Times New Roman" w:cs="Times New Roman"/>
          <w:sz w:val="28"/>
          <w:szCs w:val="28"/>
          <w:lang w:eastAsia="ru-RU"/>
        </w:rPr>
        <w:lastRenderedPageBreak/>
        <w:t xml:space="preserve">некоторых явлений голосообразования в качестве пусковых механизмов певческой </w:t>
      </w:r>
      <w:proofErr w:type="spellStart"/>
      <w:r w:rsidRPr="00B067C5">
        <w:rPr>
          <w:rFonts w:ascii="Times New Roman" w:hAnsi="Times New Roman" w:cs="Times New Roman"/>
          <w:sz w:val="28"/>
          <w:szCs w:val="28"/>
          <w:lang w:eastAsia="ru-RU"/>
        </w:rPr>
        <w:t>саморегуляции</w:t>
      </w:r>
      <w:proofErr w:type="spellEnd"/>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3. Принцип элементарных операций: формирование сложного двигательного навыка певческого голосообразования из последовательности и совокупности простейших далее неразделимых на сознательном уровне операций.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4. Принцип повторяемости: многократное повторение одинаковых операций, вызывающее оптимизацию деятельности всей системы в направлении биологической целесообразности и энергетической экономичности.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5. Принцип наблюдаемости – визуальной и осязательной.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6. Принцип </w:t>
      </w:r>
      <w:proofErr w:type="spellStart"/>
      <w:r w:rsidRPr="00B067C5">
        <w:rPr>
          <w:rFonts w:ascii="Times New Roman" w:hAnsi="Times New Roman" w:cs="Times New Roman"/>
          <w:sz w:val="28"/>
          <w:szCs w:val="28"/>
          <w:lang w:eastAsia="ru-RU"/>
        </w:rPr>
        <w:t>самоимитации</w:t>
      </w:r>
      <w:proofErr w:type="spellEnd"/>
      <w:r w:rsidRPr="00B067C5">
        <w:rPr>
          <w:rFonts w:ascii="Times New Roman" w:hAnsi="Times New Roman" w:cs="Times New Roman"/>
          <w:sz w:val="28"/>
          <w:szCs w:val="28"/>
          <w:lang w:eastAsia="ru-RU"/>
        </w:rPr>
        <w:t>: повторение не чужого звука, воспринимаемого только слухом, а своего, со всем комплексом вокально-телесных ощущений.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7. Принцип эстетического негативизма: пение нарочито некрасивым голосом с целью переноса внимания с контроля тембра на контроль фонетики</w:t>
      </w:r>
      <w:r w:rsidR="003275B8">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Значение термина «</w:t>
      </w:r>
      <w:proofErr w:type="spellStart"/>
      <w:r w:rsidRPr="00B067C5">
        <w:rPr>
          <w:rFonts w:ascii="Times New Roman" w:hAnsi="Times New Roman" w:cs="Times New Roman"/>
          <w:sz w:val="28"/>
          <w:szCs w:val="28"/>
          <w:lang w:eastAsia="ru-RU"/>
        </w:rPr>
        <w:t>фонопедия</w:t>
      </w:r>
      <w:proofErr w:type="spellEnd"/>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В.В.Емельянов</w:t>
      </w:r>
      <w:proofErr w:type="spellEnd"/>
      <w:r w:rsidRPr="00B067C5">
        <w:rPr>
          <w:rFonts w:ascii="Times New Roman" w:hAnsi="Times New Roman" w:cs="Times New Roman"/>
          <w:sz w:val="28"/>
          <w:szCs w:val="28"/>
          <w:lang w:eastAsia="ru-RU"/>
        </w:rPr>
        <w:t xml:space="preserve"> </w:t>
      </w:r>
      <w:proofErr w:type="gramStart"/>
      <w:r w:rsidRPr="00B067C5">
        <w:rPr>
          <w:rFonts w:ascii="Times New Roman" w:hAnsi="Times New Roman" w:cs="Times New Roman"/>
          <w:sz w:val="28"/>
          <w:szCs w:val="28"/>
          <w:lang w:eastAsia="ru-RU"/>
        </w:rPr>
        <w:t>определяет</w:t>
      </w:r>
      <w:proofErr w:type="gramEnd"/>
      <w:r w:rsidRPr="00B067C5">
        <w:rPr>
          <w:rFonts w:ascii="Times New Roman" w:hAnsi="Times New Roman" w:cs="Times New Roman"/>
          <w:sz w:val="28"/>
          <w:szCs w:val="28"/>
          <w:lang w:eastAsia="ru-RU"/>
        </w:rPr>
        <w:t xml:space="preserve"> как «комплекс педагогических воздействий, направленных на постепенную активизацию и координацию нервно-мышечного аппарата гортани с помощью специальных упражнений, коррекцию дыхания, а также коррекцию самой личности обучающег</w:t>
      </w:r>
      <w:r w:rsidR="003D2B19">
        <w:rPr>
          <w:rFonts w:ascii="Times New Roman" w:hAnsi="Times New Roman" w:cs="Times New Roman"/>
          <w:sz w:val="28"/>
          <w:szCs w:val="28"/>
          <w:lang w:eastAsia="ru-RU"/>
        </w:rPr>
        <w:t>ося»</w:t>
      </w:r>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Существует также и третье направление вокально-хоровой работы с детьми, теоретическим и методическим лидером которого является кандидат педагогических наук </w:t>
      </w:r>
      <w:proofErr w:type="spellStart"/>
      <w:r w:rsidRPr="00B067C5">
        <w:rPr>
          <w:rFonts w:ascii="Times New Roman" w:hAnsi="Times New Roman" w:cs="Times New Roman"/>
          <w:sz w:val="28"/>
          <w:szCs w:val="28"/>
          <w:lang w:eastAsia="ru-RU"/>
        </w:rPr>
        <w:t>Г.П.Стулова</w:t>
      </w:r>
      <w:proofErr w:type="spellEnd"/>
      <w:r w:rsidRPr="00B067C5">
        <w:rPr>
          <w:rFonts w:ascii="Times New Roman" w:hAnsi="Times New Roman" w:cs="Times New Roman"/>
          <w:sz w:val="28"/>
          <w:szCs w:val="28"/>
          <w:lang w:eastAsia="ru-RU"/>
        </w:rPr>
        <w:t xml:space="preserve">. Для начального этапа развития голоса она предлагает использовать преимущественно </w:t>
      </w:r>
      <w:proofErr w:type="spellStart"/>
      <w:r w:rsidRPr="00B067C5">
        <w:rPr>
          <w:rFonts w:ascii="Times New Roman" w:hAnsi="Times New Roman" w:cs="Times New Roman"/>
          <w:sz w:val="28"/>
          <w:szCs w:val="28"/>
          <w:lang w:eastAsia="ru-RU"/>
        </w:rPr>
        <w:t>звуковысотную</w:t>
      </w:r>
      <w:proofErr w:type="spellEnd"/>
      <w:r w:rsidRPr="00B067C5">
        <w:rPr>
          <w:rFonts w:ascii="Times New Roman" w:hAnsi="Times New Roman" w:cs="Times New Roman"/>
          <w:sz w:val="28"/>
          <w:szCs w:val="28"/>
          <w:lang w:eastAsia="ru-RU"/>
        </w:rPr>
        <w:t xml:space="preserve"> зону выше «середины» в фальцетном режиме.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Рекомендации </w:t>
      </w:r>
      <w:proofErr w:type="spellStart"/>
      <w:r w:rsidRPr="00B067C5">
        <w:rPr>
          <w:rFonts w:ascii="Times New Roman" w:hAnsi="Times New Roman" w:cs="Times New Roman"/>
          <w:sz w:val="28"/>
          <w:szCs w:val="28"/>
          <w:lang w:eastAsia="ru-RU"/>
        </w:rPr>
        <w:t>Г.П.Стуловой</w:t>
      </w:r>
      <w:proofErr w:type="spellEnd"/>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Д.Е.Огороднова</w:t>
      </w:r>
      <w:proofErr w:type="spellEnd"/>
      <w:r w:rsidRPr="00B067C5">
        <w:rPr>
          <w:rFonts w:ascii="Times New Roman" w:hAnsi="Times New Roman" w:cs="Times New Roman"/>
          <w:sz w:val="28"/>
          <w:szCs w:val="28"/>
          <w:lang w:eastAsia="ru-RU"/>
        </w:rPr>
        <w:t xml:space="preserve"> и </w:t>
      </w:r>
      <w:proofErr w:type="spellStart"/>
      <w:r w:rsidRPr="00B067C5">
        <w:rPr>
          <w:rFonts w:ascii="Times New Roman" w:hAnsi="Times New Roman" w:cs="Times New Roman"/>
          <w:sz w:val="28"/>
          <w:szCs w:val="28"/>
          <w:lang w:eastAsia="ru-RU"/>
        </w:rPr>
        <w:t>В.В.Емельянова</w:t>
      </w:r>
      <w:proofErr w:type="spellEnd"/>
      <w:r w:rsidRPr="00B067C5">
        <w:rPr>
          <w:rFonts w:ascii="Times New Roman" w:hAnsi="Times New Roman" w:cs="Times New Roman"/>
          <w:sz w:val="28"/>
          <w:szCs w:val="28"/>
          <w:lang w:eastAsia="ru-RU"/>
        </w:rPr>
        <w:t xml:space="preserve"> носят обоснованный, строго научный характер. Отсюда и эффективность применения их методов на практике.</w:t>
      </w:r>
    </w:p>
    <w:p w:rsidR="008F17EE" w:rsidRPr="00B067C5" w:rsidRDefault="00D00D19"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С</w:t>
      </w:r>
      <w:r w:rsidR="008F17EE" w:rsidRPr="00B067C5">
        <w:rPr>
          <w:rFonts w:ascii="Times New Roman" w:hAnsi="Times New Roman" w:cs="Times New Roman"/>
          <w:sz w:val="28"/>
          <w:szCs w:val="28"/>
          <w:lang w:eastAsia="ru-RU"/>
        </w:rPr>
        <w:t>овременная музыкально-педагогическая наука сформировала целый ряд логически</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обоснованных и на практике проверенных методик вокально-хоровой работы в школе.</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Эффективность их применения во многом зависит от условий обучения:</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периодичности уроков, количества часов, численности классов, возможности</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деления классов на группы, штатной и кадровой обеспеченности школ</w:t>
      </w:r>
      <w:r w:rsidR="008F17EE">
        <w:rPr>
          <w:rFonts w:ascii="Times New Roman" w:hAnsi="Times New Roman" w:cs="Times New Roman"/>
          <w:sz w:val="28"/>
          <w:szCs w:val="28"/>
          <w:lang w:eastAsia="ru-RU"/>
        </w:rPr>
        <w:t xml:space="preserve"> </w:t>
      </w:r>
      <w:r w:rsidR="008F17EE" w:rsidRPr="00B067C5">
        <w:rPr>
          <w:rFonts w:ascii="Times New Roman" w:hAnsi="Times New Roman" w:cs="Times New Roman"/>
          <w:sz w:val="28"/>
          <w:szCs w:val="28"/>
          <w:lang w:eastAsia="ru-RU"/>
        </w:rPr>
        <w:t>профессиональными педагогами.</w:t>
      </w:r>
    </w:p>
    <w:p w:rsidR="008F17EE"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Данные особенности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учебного процесса в современной общеобразовательной школе приводят к</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необходимости каждого творчески мыслящего педагога формировать свой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индивидуальный подход к обучению, основываясь на фундаментальных положениях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разобранных методик вокально-хоровой работы.</w:t>
      </w:r>
    </w:p>
    <w:p w:rsidR="008F75A9" w:rsidRPr="008F75A9" w:rsidRDefault="008F75A9" w:rsidP="008F75A9">
      <w:pPr>
        <w:pStyle w:val="a4"/>
        <w:spacing w:line="36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4. </w:t>
      </w:r>
      <w:r w:rsidRPr="008F75A9">
        <w:rPr>
          <w:rFonts w:ascii="Times New Roman" w:hAnsi="Times New Roman" w:cs="Times New Roman"/>
          <w:b/>
          <w:sz w:val="28"/>
          <w:szCs w:val="28"/>
          <w:lang w:eastAsia="ru-RU"/>
        </w:rPr>
        <w:t>Из опыта работы</w:t>
      </w:r>
    </w:p>
    <w:p w:rsidR="008F75A9" w:rsidRPr="003D5158" w:rsidRDefault="008F75A9" w:rsidP="008F75A9">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своей практике я использую следующие упражнения: например, п</w:t>
      </w:r>
      <w:r w:rsidRPr="003D5158">
        <w:rPr>
          <w:rFonts w:ascii="Times New Roman" w:hAnsi="Times New Roman" w:cs="Times New Roman"/>
          <w:sz w:val="28"/>
          <w:szCs w:val="28"/>
          <w:lang w:eastAsia="ru-RU"/>
        </w:rPr>
        <w:t xml:space="preserve">осле </w:t>
      </w:r>
      <w:proofErr w:type="spellStart"/>
      <w:r w:rsidRPr="003D5158">
        <w:rPr>
          <w:rFonts w:ascii="Times New Roman" w:hAnsi="Times New Roman" w:cs="Times New Roman"/>
          <w:sz w:val="28"/>
          <w:szCs w:val="28"/>
          <w:lang w:eastAsia="ru-RU"/>
        </w:rPr>
        <w:t>пропевания</w:t>
      </w:r>
      <w:proofErr w:type="spellEnd"/>
      <w:r w:rsidRPr="003D5158">
        <w:rPr>
          <w:rFonts w:ascii="Times New Roman" w:hAnsi="Times New Roman" w:cs="Times New Roman"/>
          <w:sz w:val="28"/>
          <w:szCs w:val="28"/>
          <w:lang w:eastAsia="ru-RU"/>
        </w:rPr>
        <w:t xml:space="preserve"> мелодии песни, </w:t>
      </w:r>
      <w:proofErr w:type="gramStart"/>
      <w:r w:rsidRPr="003D5158">
        <w:rPr>
          <w:rFonts w:ascii="Times New Roman" w:hAnsi="Times New Roman" w:cs="Times New Roman"/>
          <w:sz w:val="28"/>
          <w:szCs w:val="28"/>
          <w:lang w:eastAsia="ru-RU"/>
        </w:rPr>
        <w:t>наприм</w:t>
      </w:r>
      <w:r>
        <w:rPr>
          <w:rFonts w:ascii="Times New Roman" w:hAnsi="Times New Roman" w:cs="Times New Roman"/>
          <w:sz w:val="28"/>
          <w:szCs w:val="28"/>
          <w:lang w:eastAsia="ru-RU"/>
        </w:rPr>
        <w:t>ер</w:t>
      </w:r>
      <w:proofErr w:type="gramEnd"/>
      <w:r>
        <w:rPr>
          <w:rFonts w:ascii="Times New Roman" w:hAnsi="Times New Roman" w:cs="Times New Roman"/>
          <w:sz w:val="28"/>
          <w:szCs w:val="28"/>
          <w:lang w:eastAsia="ru-RU"/>
        </w:rPr>
        <w:t xml:space="preserve"> на слоги «</w:t>
      </w:r>
      <w:proofErr w:type="spellStart"/>
      <w:r>
        <w:rPr>
          <w:rFonts w:ascii="Times New Roman" w:hAnsi="Times New Roman" w:cs="Times New Roman"/>
          <w:sz w:val="28"/>
          <w:szCs w:val="28"/>
          <w:lang w:eastAsia="ru-RU"/>
        </w:rPr>
        <w:t>лю</w:t>
      </w:r>
      <w:proofErr w:type="spellEnd"/>
      <w:r>
        <w:rPr>
          <w:rFonts w:ascii="Times New Roman" w:hAnsi="Times New Roman" w:cs="Times New Roman"/>
          <w:sz w:val="28"/>
          <w:szCs w:val="28"/>
          <w:lang w:eastAsia="ru-RU"/>
        </w:rPr>
        <w:t>», «</w:t>
      </w:r>
      <w:proofErr w:type="spellStart"/>
      <w:r>
        <w:rPr>
          <w:rFonts w:ascii="Times New Roman" w:hAnsi="Times New Roman" w:cs="Times New Roman"/>
          <w:sz w:val="28"/>
          <w:szCs w:val="28"/>
          <w:lang w:eastAsia="ru-RU"/>
        </w:rPr>
        <w:t>ду</w:t>
      </w:r>
      <w:proofErr w:type="spellEnd"/>
      <w:r>
        <w:rPr>
          <w:rFonts w:ascii="Times New Roman" w:hAnsi="Times New Roman" w:cs="Times New Roman"/>
          <w:sz w:val="28"/>
          <w:szCs w:val="28"/>
          <w:lang w:eastAsia="ru-RU"/>
        </w:rPr>
        <w:t>» или «</w:t>
      </w:r>
      <w:proofErr w:type="spellStart"/>
      <w:r>
        <w:rPr>
          <w:rFonts w:ascii="Times New Roman" w:hAnsi="Times New Roman" w:cs="Times New Roman"/>
          <w:sz w:val="28"/>
          <w:szCs w:val="28"/>
          <w:lang w:eastAsia="ru-RU"/>
        </w:rPr>
        <w:t>ды</w:t>
      </w:r>
      <w:proofErr w:type="spellEnd"/>
      <w:r>
        <w:rPr>
          <w:rFonts w:ascii="Times New Roman" w:hAnsi="Times New Roman" w:cs="Times New Roman"/>
          <w:sz w:val="28"/>
          <w:szCs w:val="28"/>
          <w:lang w:eastAsia="ru-RU"/>
        </w:rPr>
        <w:t xml:space="preserve">» - </w:t>
      </w:r>
      <w:r w:rsidRPr="003D5158">
        <w:rPr>
          <w:rFonts w:ascii="Times New Roman" w:hAnsi="Times New Roman" w:cs="Times New Roman"/>
          <w:sz w:val="28"/>
          <w:szCs w:val="28"/>
          <w:lang w:eastAsia="ru-RU"/>
        </w:rPr>
        <w:t>последующее исполнение со словами приобретает большую ровность, слитность и округлость звучания, если внимание хористов при пении со словами будет направлено на сохранение одинаковой установки артикуляционных органов, подобной при пении гласных «у» или «ы». Сохранение одинакового расположения артикуляционных органов при пении со словами относится в большей мере к их заднему укладу на гласных звуках.</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 xml:space="preserve">В качестве упражнения в произношении глухих согласных, сочетающем в себе движения губ и кончика языка, </w:t>
      </w:r>
      <w:r>
        <w:rPr>
          <w:rFonts w:ascii="Times New Roman" w:hAnsi="Times New Roman" w:cs="Times New Roman"/>
          <w:sz w:val="28"/>
          <w:szCs w:val="28"/>
          <w:lang w:eastAsia="ru-RU"/>
        </w:rPr>
        <w:t>я</w:t>
      </w:r>
      <w:r w:rsidRPr="004E79F5">
        <w:rPr>
          <w:rFonts w:ascii="Times New Roman" w:hAnsi="Times New Roman" w:cs="Times New Roman"/>
          <w:sz w:val="28"/>
          <w:szCs w:val="28"/>
          <w:lang w:eastAsia="ru-RU"/>
        </w:rPr>
        <w:t xml:space="preserve"> использ</w:t>
      </w:r>
      <w:r>
        <w:rPr>
          <w:rFonts w:ascii="Times New Roman" w:hAnsi="Times New Roman" w:cs="Times New Roman"/>
          <w:sz w:val="28"/>
          <w:szCs w:val="28"/>
          <w:lang w:eastAsia="ru-RU"/>
        </w:rPr>
        <w:t>ую</w:t>
      </w:r>
      <w:r w:rsidRPr="004E79F5">
        <w:rPr>
          <w:rFonts w:ascii="Times New Roman" w:hAnsi="Times New Roman" w:cs="Times New Roman"/>
          <w:sz w:val="28"/>
          <w:szCs w:val="28"/>
          <w:lang w:eastAsia="ru-RU"/>
        </w:rPr>
        <w:t xml:space="preserve"> различные скороговорки. </w:t>
      </w:r>
      <w:proofErr w:type="gramStart"/>
      <w:r w:rsidRPr="004E79F5">
        <w:rPr>
          <w:rFonts w:ascii="Times New Roman" w:hAnsi="Times New Roman" w:cs="Times New Roman"/>
          <w:sz w:val="28"/>
          <w:szCs w:val="28"/>
          <w:lang w:eastAsia="ru-RU"/>
        </w:rPr>
        <w:t>Например</w:t>
      </w:r>
      <w:proofErr w:type="gramEnd"/>
      <w:r w:rsidRPr="004E79F5">
        <w:rPr>
          <w:rFonts w:ascii="Times New Roman" w:hAnsi="Times New Roman" w:cs="Times New Roman"/>
          <w:sz w:val="28"/>
          <w:szCs w:val="28"/>
          <w:lang w:eastAsia="ru-RU"/>
        </w:rPr>
        <w:t>: «От то</w:t>
      </w:r>
      <w:r>
        <w:rPr>
          <w:rFonts w:ascii="Times New Roman" w:hAnsi="Times New Roman" w:cs="Times New Roman"/>
          <w:sz w:val="28"/>
          <w:szCs w:val="28"/>
          <w:lang w:eastAsia="ru-RU"/>
        </w:rPr>
        <w:t xml:space="preserve">пота копыт пыль по полю летит», «Бык </w:t>
      </w:r>
      <w:proofErr w:type="spellStart"/>
      <w:r>
        <w:rPr>
          <w:rFonts w:ascii="Times New Roman" w:hAnsi="Times New Roman" w:cs="Times New Roman"/>
          <w:sz w:val="28"/>
          <w:szCs w:val="28"/>
          <w:lang w:eastAsia="ru-RU"/>
        </w:rPr>
        <w:t>тупогуб</w:t>
      </w:r>
      <w:proofErr w:type="spellEnd"/>
      <w:r>
        <w:rPr>
          <w:rFonts w:ascii="Times New Roman" w:hAnsi="Times New Roman" w:cs="Times New Roman"/>
          <w:sz w:val="28"/>
          <w:szCs w:val="28"/>
          <w:lang w:eastAsia="ru-RU"/>
        </w:rPr>
        <w:t>», «Мы перебегали берега» и др.</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 xml:space="preserve">Слова всех упражнений произносятся твердыми губами при активной работе кончика языка. Упражнения на </w:t>
      </w:r>
      <w:proofErr w:type="gramStart"/>
      <w:r w:rsidRPr="004E79F5">
        <w:rPr>
          <w:rFonts w:ascii="Times New Roman" w:hAnsi="Times New Roman" w:cs="Times New Roman"/>
          <w:sz w:val="28"/>
          <w:szCs w:val="28"/>
          <w:lang w:eastAsia="ru-RU"/>
        </w:rPr>
        <w:t xml:space="preserve">скороговорках </w:t>
      </w:r>
      <w:r>
        <w:rPr>
          <w:rFonts w:ascii="Times New Roman" w:hAnsi="Times New Roman" w:cs="Times New Roman"/>
          <w:sz w:val="28"/>
          <w:szCs w:val="28"/>
          <w:lang w:eastAsia="ru-RU"/>
        </w:rPr>
        <w:t xml:space="preserve"> </w:t>
      </w:r>
      <w:r w:rsidRPr="004E79F5">
        <w:rPr>
          <w:rFonts w:ascii="Times New Roman" w:hAnsi="Times New Roman" w:cs="Times New Roman"/>
          <w:sz w:val="28"/>
          <w:szCs w:val="28"/>
          <w:lang w:eastAsia="ru-RU"/>
        </w:rPr>
        <w:t>начина</w:t>
      </w:r>
      <w:r>
        <w:rPr>
          <w:rFonts w:ascii="Times New Roman" w:hAnsi="Times New Roman" w:cs="Times New Roman"/>
          <w:sz w:val="28"/>
          <w:szCs w:val="28"/>
          <w:lang w:eastAsia="ru-RU"/>
        </w:rPr>
        <w:t>ем</w:t>
      </w:r>
      <w:proofErr w:type="gramEnd"/>
      <w:r w:rsidRPr="004E79F5">
        <w:rPr>
          <w:rFonts w:ascii="Times New Roman" w:hAnsi="Times New Roman" w:cs="Times New Roman"/>
          <w:sz w:val="28"/>
          <w:szCs w:val="28"/>
          <w:lang w:eastAsia="ru-RU"/>
        </w:rPr>
        <w:t xml:space="preserve"> в медленном темпе с несколько утрированной артикуляцией всех звуков, при средней динамике и в средней тесситуре. Затем условия произношения в отношении темпа, динамики и тесситуры постепенно усложняю.</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Также я использую метод </w:t>
      </w:r>
      <w:r w:rsidRPr="004E79F5">
        <w:rPr>
          <w:rFonts w:ascii="Times New Roman" w:hAnsi="Times New Roman" w:cs="Times New Roman"/>
          <w:sz w:val="28"/>
          <w:szCs w:val="28"/>
          <w:lang w:eastAsia="ru-RU"/>
        </w:rPr>
        <w:t xml:space="preserve">С. </w:t>
      </w:r>
      <w:proofErr w:type="spellStart"/>
      <w:r w:rsidRPr="004E79F5">
        <w:rPr>
          <w:rFonts w:ascii="Times New Roman" w:hAnsi="Times New Roman" w:cs="Times New Roman"/>
          <w:sz w:val="28"/>
          <w:szCs w:val="28"/>
          <w:lang w:eastAsia="ru-RU"/>
        </w:rPr>
        <w:t>Брандел</w:t>
      </w:r>
      <w:r>
        <w:rPr>
          <w:rFonts w:ascii="Times New Roman" w:hAnsi="Times New Roman" w:cs="Times New Roman"/>
          <w:sz w:val="28"/>
          <w:szCs w:val="28"/>
          <w:lang w:eastAsia="ru-RU"/>
        </w:rPr>
        <w:t>я</w:t>
      </w:r>
      <w:proofErr w:type="spellEnd"/>
      <w:r w:rsidRPr="004E79F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К</w:t>
      </w:r>
      <w:r w:rsidRPr="004E79F5">
        <w:rPr>
          <w:rFonts w:ascii="Times New Roman" w:hAnsi="Times New Roman" w:cs="Times New Roman"/>
          <w:sz w:val="28"/>
          <w:szCs w:val="28"/>
          <w:lang w:eastAsia="ru-RU"/>
        </w:rPr>
        <w:t>ласс дел</w:t>
      </w:r>
      <w:r>
        <w:rPr>
          <w:rFonts w:ascii="Times New Roman" w:hAnsi="Times New Roman" w:cs="Times New Roman"/>
          <w:sz w:val="28"/>
          <w:szCs w:val="28"/>
          <w:lang w:eastAsia="ru-RU"/>
        </w:rPr>
        <w:t>ю</w:t>
      </w:r>
      <w:r w:rsidRPr="004E79F5">
        <w:rPr>
          <w:rFonts w:ascii="Times New Roman" w:hAnsi="Times New Roman" w:cs="Times New Roman"/>
          <w:sz w:val="28"/>
          <w:szCs w:val="28"/>
          <w:lang w:eastAsia="ru-RU"/>
        </w:rPr>
        <w:t xml:space="preserve"> на интонационные группы соответственно уровню развития музыкального слуха учащихся.</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 1 группу определяются</w:t>
      </w:r>
      <w:r w:rsidRPr="004E79F5">
        <w:rPr>
          <w:rFonts w:ascii="Times New Roman" w:hAnsi="Times New Roman" w:cs="Times New Roman"/>
          <w:sz w:val="28"/>
          <w:szCs w:val="28"/>
          <w:lang w:eastAsia="ru-RU"/>
        </w:rPr>
        <w:t xml:space="preserve"> учащиеся, способные исполнить всю песню без поддержки музыкального инструмента.</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Во 2 группу вход</w:t>
      </w:r>
      <w:r>
        <w:rPr>
          <w:rFonts w:ascii="Times New Roman" w:hAnsi="Times New Roman" w:cs="Times New Roman"/>
          <w:sz w:val="28"/>
          <w:szCs w:val="28"/>
          <w:lang w:eastAsia="ru-RU"/>
        </w:rPr>
        <w:t>ят</w:t>
      </w:r>
      <w:r w:rsidRPr="004E79F5">
        <w:rPr>
          <w:rFonts w:ascii="Times New Roman" w:hAnsi="Times New Roman" w:cs="Times New Roman"/>
          <w:sz w:val="28"/>
          <w:szCs w:val="28"/>
          <w:lang w:eastAsia="ru-RU"/>
        </w:rPr>
        <w:t xml:space="preserve"> дети, поющие правильно, но с помощью музыкального инструмента или голоса учителя.</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3 группа составля</w:t>
      </w:r>
      <w:r>
        <w:rPr>
          <w:rFonts w:ascii="Times New Roman" w:hAnsi="Times New Roman" w:cs="Times New Roman"/>
          <w:sz w:val="28"/>
          <w:szCs w:val="28"/>
          <w:lang w:eastAsia="ru-RU"/>
        </w:rPr>
        <w:t xml:space="preserve">ют </w:t>
      </w:r>
      <w:r w:rsidRPr="004E79F5">
        <w:rPr>
          <w:rFonts w:ascii="Times New Roman" w:hAnsi="Times New Roman" w:cs="Times New Roman"/>
          <w:sz w:val="28"/>
          <w:szCs w:val="28"/>
          <w:lang w:eastAsia="ru-RU"/>
        </w:rPr>
        <w:t>те, кто мог спеть лишь отдельные фразы в песне.</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В 4 группу определ</w:t>
      </w:r>
      <w:r>
        <w:rPr>
          <w:rFonts w:ascii="Times New Roman" w:hAnsi="Times New Roman" w:cs="Times New Roman"/>
          <w:sz w:val="28"/>
          <w:szCs w:val="28"/>
          <w:lang w:eastAsia="ru-RU"/>
        </w:rPr>
        <w:t>яются</w:t>
      </w:r>
      <w:r w:rsidRPr="004E79F5">
        <w:rPr>
          <w:rFonts w:ascii="Times New Roman" w:hAnsi="Times New Roman" w:cs="Times New Roman"/>
          <w:sz w:val="28"/>
          <w:szCs w:val="28"/>
          <w:lang w:eastAsia="ru-RU"/>
        </w:rPr>
        <w:t xml:space="preserve"> дети, правильно интонирующие отдельные звуки.</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Наконец, в 5 группе находились учащиеся, которые не поддавались настройке в процессе классной работы.</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 xml:space="preserve">Разучивая определённую песню на уроке, </w:t>
      </w:r>
      <w:r>
        <w:rPr>
          <w:rFonts w:ascii="Times New Roman" w:hAnsi="Times New Roman" w:cs="Times New Roman"/>
          <w:sz w:val="28"/>
          <w:szCs w:val="28"/>
          <w:lang w:eastAsia="ru-RU"/>
        </w:rPr>
        <w:t>я</w:t>
      </w:r>
      <w:r w:rsidRPr="004E79F5">
        <w:rPr>
          <w:rFonts w:ascii="Times New Roman" w:hAnsi="Times New Roman" w:cs="Times New Roman"/>
          <w:sz w:val="28"/>
          <w:szCs w:val="28"/>
          <w:lang w:eastAsia="ru-RU"/>
        </w:rPr>
        <w:t xml:space="preserve"> предлага</w:t>
      </w:r>
      <w:r>
        <w:rPr>
          <w:rFonts w:ascii="Times New Roman" w:hAnsi="Times New Roman" w:cs="Times New Roman"/>
          <w:sz w:val="28"/>
          <w:szCs w:val="28"/>
          <w:lang w:eastAsia="ru-RU"/>
        </w:rPr>
        <w:t xml:space="preserve">ю ребятам выполнить следующие </w:t>
      </w:r>
      <w:r w:rsidRPr="004E79F5">
        <w:rPr>
          <w:rFonts w:ascii="Times New Roman" w:hAnsi="Times New Roman" w:cs="Times New Roman"/>
          <w:sz w:val="28"/>
          <w:szCs w:val="28"/>
          <w:lang w:eastAsia="ru-RU"/>
        </w:rPr>
        <w:t>задания:</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1 и 2 группы поют всю песню, 3 и 4 группы соответственно включаются в пение на определённых музыкальных фразах или звуках. 5 группа следит за процессом работы, отмечая ритмический рисунок песни.</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 xml:space="preserve">В соответствии с результатами работы в конце каждой четверти </w:t>
      </w:r>
      <w:proofErr w:type="gramStart"/>
      <w:r w:rsidRPr="004E79F5">
        <w:rPr>
          <w:rFonts w:ascii="Times New Roman" w:hAnsi="Times New Roman" w:cs="Times New Roman"/>
          <w:sz w:val="28"/>
          <w:szCs w:val="28"/>
          <w:lang w:eastAsia="ru-RU"/>
        </w:rPr>
        <w:t>учащи</w:t>
      </w:r>
      <w:r>
        <w:rPr>
          <w:rFonts w:ascii="Times New Roman" w:hAnsi="Times New Roman" w:cs="Times New Roman"/>
          <w:sz w:val="28"/>
          <w:szCs w:val="28"/>
          <w:lang w:eastAsia="ru-RU"/>
        </w:rPr>
        <w:t>хся  перевожу</w:t>
      </w:r>
      <w:proofErr w:type="gramEnd"/>
      <w:r w:rsidRPr="004E79F5">
        <w:rPr>
          <w:rFonts w:ascii="Times New Roman" w:hAnsi="Times New Roman" w:cs="Times New Roman"/>
          <w:sz w:val="28"/>
          <w:szCs w:val="28"/>
          <w:lang w:eastAsia="ru-RU"/>
        </w:rPr>
        <w:t xml:space="preserve"> из одной группы в другую (из 5- в 4, из 3- во 2). Переход в другую группу являлся поощрением, стимулом на занятиях.</w:t>
      </w:r>
    </w:p>
    <w:p w:rsidR="008F75A9" w:rsidRPr="004E79F5" w:rsidRDefault="008F75A9" w:rsidP="008F75A9">
      <w:pPr>
        <w:pStyle w:val="a4"/>
        <w:spacing w:line="360" w:lineRule="auto"/>
        <w:jc w:val="both"/>
        <w:rPr>
          <w:rFonts w:ascii="Times New Roman" w:hAnsi="Times New Roman" w:cs="Times New Roman"/>
          <w:sz w:val="28"/>
          <w:szCs w:val="28"/>
          <w:lang w:eastAsia="ru-RU"/>
        </w:rPr>
      </w:pPr>
      <w:r w:rsidRPr="004E79F5">
        <w:rPr>
          <w:rFonts w:ascii="Times New Roman" w:hAnsi="Times New Roman" w:cs="Times New Roman"/>
          <w:sz w:val="28"/>
          <w:szCs w:val="28"/>
          <w:lang w:eastAsia="ru-RU"/>
        </w:rPr>
        <w:t xml:space="preserve">Есть и </w:t>
      </w:r>
      <w:proofErr w:type="gramStart"/>
      <w:r w:rsidRPr="004E79F5">
        <w:rPr>
          <w:rFonts w:ascii="Times New Roman" w:hAnsi="Times New Roman" w:cs="Times New Roman"/>
          <w:sz w:val="28"/>
          <w:szCs w:val="28"/>
          <w:lang w:eastAsia="ru-RU"/>
        </w:rPr>
        <w:t>другие интересные приемы</w:t>
      </w:r>
      <w:proofErr w:type="gramEnd"/>
      <w:r w:rsidRPr="004E79F5">
        <w:rPr>
          <w:rFonts w:ascii="Times New Roman" w:hAnsi="Times New Roman" w:cs="Times New Roman"/>
          <w:sz w:val="28"/>
          <w:szCs w:val="28"/>
          <w:lang w:eastAsia="ru-RU"/>
        </w:rPr>
        <w:t xml:space="preserve"> и методы работы с</w:t>
      </w:r>
      <w:r>
        <w:rPr>
          <w:rFonts w:ascii="Times New Roman" w:hAnsi="Times New Roman" w:cs="Times New Roman"/>
          <w:sz w:val="28"/>
          <w:szCs w:val="28"/>
          <w:lang w:eastAsia="ru-RU"/>
        </w:rPr>
        <w:t xml:space="preserve"> </w:t>
      </w:r>
      <w:r w:rsidRPr="004E79F5">
        <w:rPr>
          <w:rFonts w:ascii="Times New Roman" w:hAnsi="Times New Roman" w:cs="Times New Roman"/>
          <w:sz w:val="28"/>
          <w:szCs w:val="28"/>
          <w:lang w:eastAsia="ru-RU"/>
        </w:rPr>
        <w:t>«</w:t>
      </w:r>
      <w:proofErr w:type="spellStart"/>
      <w:r w:rsidRPr="004E79F5">
        <w:rPr>
          <w:rFonts w:ascii="Times New Roman" w:hAnsi="Times New Roman" w:cs="Times New Roman"/>
          <w:sz w:val="28"/>
          <w:szCs w:val="28"/>
          <w:lang w:eastAsia="ru-RU"/>
        </w:rPr>
        <w:t>гудошниками</w:t>
      </w:r>
      <w:proofErr w:type="spellEnd"/>
      <w:r w:rsidRPr="004E79F5">
        <w:rPr>
          <w:rFonts w:ascii="Times New Roman" w:hAnsi="Times New Roman" w:cs="Times New Roman"/>
          <w:sz w:val="28"/>
          <w:szCs w:val="28"/>
          <w:lang w:eastAsia="ru-RU"/>
        </w:rPr>
        <w:t>». В статье О. Апраксиной и Н. Орловой «Выявление неверно поющих д</w:t>
      </w:r>
      <w:r>
        <w:rPr>
          <w:rFonts w:ascii="Times New Roman" w:hAnsi="Times New Roman" w:cs="Times New Roman"/>
          <w:sz w:val="28"/>
          <w:szCs w:val="28"/>
          <w:lang w:eastAsia="ru-RU"/>
        </w:rPr>
        <w:t>етей и методы работы с ними»</w:t>
      </w:r>
      <w:r w:rsidRPr="004E79F5">
        <w:rPr>
          <w:rFonts w:ascii="Times New Roman" w:hAnsi="Times New Roman" w:cs="Times New Roman"/>
          <w:sz w:val="28"/>
          <w:szCs w:val="28"/>
          <w:lang w:eastAsia="ru-RU"/>
        </w:rPr>
        <w:t xml:space="preserve"> рассказывается об опыте некоторых педагогов. </w:t>
      </w:r>
      <w:proofErr w:type="spellStart"/>
      <w:r w:rsidRPr="004E79F5">
        <w:rPr>
          <w:rFonts w:ascii="Times New Roman" w:hAnsi="Times New Roman" w:cs="Times New Roman"/>
          <w:sz w:val="28"/>
          <w:szCs w:val="28"/>
          <w:lang w:eastAsia="ru-RU"/>
        </w:rPr>
        <w:t>А.Г.Раввинов</w:t>
      </w:r>
      <w:proofErr w:type="spellEnd"/>
      <w:r w:rsidRPr="004E79F5">
        <w:rPr>
          <w:rFonts w:ascii="Times New Roman" w:hAnsi="Times New Roman" w:cs="Times New Roman"/>
          <w:sz w:val="28"/>
          <w:szCs w:val="28"/>
          <w:lang w:eastAsia="ru-RU"/>
        </w:rPr>
        <w:t xml:space="preserve"> считал целесообразным применять прием «</w:t>
      </w:r>
      <w:proofErr w:type="spellStart"/>
      <w:r w:rsidRPr="004E79F5">
        <w:rPr>
          <w:rFonts w:ascii="Times New Roman" w:hAnsi="Times New Roman" w:cs="Times New Roman"/>
          <w:sz w:val="28"/>
          <w:szCs w:val="28"/>
          <w:lang w:eastAsia="ru-RU"/>
        </w:rPr>
        <w:t>атакирования</w:t>
      </w:r>
      <w:proofErr w:type="spellEnd"/>
      <w:r w:rsidRPr="004E79F5">
        <w:rPr>
          <w:rFonts w:ascii="Times New Roman" w:hAnsi="Times New Roman" w:cs="Times New Roman"/>
          <w:sz w:val="28"/>
          <w:szCs w:val="28"/>
          <w:lang w:eastAsia="ru-RU"/>
        </w:rPr>
        <w:t>» верхнего регистра детского голоса, то есть сразу начинать с пения высоких звуков. Он отмечал, что многие дети имеют низкий разговорный голос и переносят характер звучания речи в свое пение.</w:t>
      </w:r>
    </w:p>
    <w:p w:rsidR="008F75A9" w:rsidRPr="00B067C5" w:rsidRDefault="008F75A9" w:rsidP="008F75A9">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р</w:t>
      </w:r>
      <w:r w:rsidRPr="004E79F5">
        <w:rPr>
          <w:rFonts w:ascii="Times New Roman" w:hAnsi="Times New Roman" w:cs="Times New Roman"/>
          <w:sz w:val="28"/>
          <w:szCs w:val="28"/>
          <w:lang w:eastAsia="ru-RU"/>
        </w:rPr>
        <w:t>азучива</w:t>
      </w:r>
      <w:r>
        <w:rPr>
          <w:rFonts w:ascii="Times New Roman" w:hAnsi="Times New Roman" w:cs="Times New Roman"/>
          <w:sz w:val="28"/>
          <w:szCs w:val="28"/>
          <w:lang w:eastAsia="ru-RU"/>
        </w:rPr>
        <w:t xml:space="preserve">нии </w:t>
      </w:r>
      <w:r w:rsidRPr="004E79F5">
        <w:rPr>
          <w:rFonts w:ascii="Times New Roman" w:hAnsi="Times New Roman" w:cs="Times New Roman"/>
          <w:sz w:val="28"/>
          <w:szCs w:val="28"/>
          <w:lang w:eastAsia="ru-RU"/>
        </w:rPr>
        <w:t xml:space="preserve">с </w:t>
      </w:r>
      <w:r>
        <w:rPr>
          <w:rFonts w:ascii="Times New Roman" w:hAnsi="Times New Roman" w:cs="Times New Roman"/>
          <w:sz w:val="28"/>
          <w:szCs w:val="28"/>
          <w:lang w:eastAsia="ru-RU"/>
        </w:rPr>
        <w:t>детьми</w:t>
      </w:r>
      <w:r w:rsidRPr="004E79F5">
        <w:rPr>
          <w:rFonts w:ascii="Times New Roman" w:hAnsi="Times New Roman" w:cs="Times New Roman"/>
          <w:sz w:val="28"/>
          <w:szCs w:val="28"/>
          <w:lang w:eastAsia="ru-RU"/>
        </w:rPr>
        <w:t xml:space="preserve"> песни-шутки, пе</w:t>
      </w:r>
      <w:r>
        <w:rPr>
          <w:rFonts w:ascii="Times New Roman" w:hAnsi="Times New Roman" w:cs="Times New Roman"/>
          <w:sz w:val="28"/>
          <w:szCs w:val="28"/>
          <w:lang w:eastAsia="ru-RU"/>
        </w:rPr>
        <w:t>сни-сказки, которые несут</w:t>
      </w:r>
      <w:r w:rsidRPr="004E79F5">
        <w:rPr>
          <w:rFonts w:ascii="Times New Roman" w:hAnsi="Times New Roman" w:cs="Times New Roman"/>
          <w:sz w:val="28"/>
          <w:szCs w:val="28"/>
          <w:lang w:eastAsia="ru-RU"/>
        </w:rPr>
        <w:t xml:space="preserve"> в себе игровой </w:t>
      </w:r>
      <w:r>
        <w:rPr>
          <w:rFonts w:ascii="Times New Roman" w:hAnsi="Times New Roman" w:cs="Times New Roman"/>
          <w:sz w:val="28"/>
          <w:szCs w:val="28"/>
          <w:lang w:eastAsia="ru-RU"/>
        </w:rPr>
        <w:t xml:space="preserve">момент, повышается интерес детей, </w:t>
      </w:r>
      <w:proofErr w:type="gramStart"/>
      <w:r>
        <w:rPr>
          <w:rFonts w:ascii="Times New Roman" w:hAnsi="Times New Roman" w:cs="Times New Roman"/>
          <w:sz w:val="28"/>
          <w:szCs w:val="28"/>
          <w:lang w:eastAsia="ru-RU"/>
        </w:rPr>
        <w:t xml:space="preserve">собирается </w:t>
      </w:r>
      <w:r w:rsidRPr="004E79F5">
        <w:rPr>
          <w:rFonts w:ascii="Times New Roman" w:hAnsi="Times New Roman" w:cs="Times New Roman"/>
          <w:sz w:val="28"/>
          <w:szCs w:val="28"/>
          <w:lang w:eastAsia="ru-RU"/>
        </w:rPr>
        <w:t xml:space="preserve"> их</w:t>
      </w:r>
      <w:proofErr w:type="gramEnd"/>
      <w:r w:rsidRPr="004E79F5">
        <w:rPr>
          <w:rFonts w:ascii="Times New Roman" w:hAnsi="Times New Roman" w:cs="Times New Roman"/>
          <w:sz w:val="28"/>
          <w:szCs w:val="28"/>
          <w:lang w:eastAsia="ru-RU"/>
        </w:rPr>
        <w:t xml:space="preserve"> внимание. Следя, например, за содержанием песни «Кошкин дом», дети вместе с </w:t>
      </w:r>
      <w:r w:rsidRPr="004E79F5">
        <w:rPr>
          <w:rFonts w:ascii="Times New Roman" w:hAnsi="Times New Roman" w:cs="Times New Roman"/>
          <w:sz w:val="28"/>
          <w:szCs w:val="28"/>
          <w:lang w:eastAsia="ru-RU"/>
        </w:rPr>
        <w:lastRenderedPageBreak/>
        <w:t>маленьким мышонком начина</w:t>
      </w:r>
      <w:r>
        <w:rPr>
          <w:rFonts w:ascii="Times New Roman" w:hAnsi="Times New Roman" w:cs="Times New Roman"/>
          <w:sz w:val="28"/>
          <w:szCs w:val="28"/>
          <w:lang w:eastAsia="ru-RU"/>
        </w:rPr>
        <w:t>ют</w:t>
      </w:r>
      <w:r w:rsidRPr="004E79F5">
        <w:rPr>
          <w:rFonts w:ascii="Times New Roman" w:hAnsi="Times New Roman" w:cs="Times New Roman"/>
          <w:sz w:val="28"/>
          <w:szCs w:val="28"/>
          <w:lang w:eastAsia="ru-RU"/>
        </w:rPr>
        <w:t xml:space="preserve"> «звонить в колокольчик», то есть п</w:t>
      </w:r>
      <w:r>
        <w:rPr>
          <w:rFonts w:ascii="Times New Roman" w:hAnsi="Times New Roman" w:cs="Times New Roman"/>
          <w:sz w:val="28"/>
          <w:szCs w:val="28"/>
          <w:lang w:eastAsia="ru-RU"/>
        </w:rPr>
        <w:t>оют</w:t>
      </w:r>
      <w:r w:rsidRPr="004E79F5">
        <w:rPr>
          <w:rFonts w:ascii="Times New Roman" w:hAnsi="Times New Roman" w:cs="Times New Roman"/>
          <w:sz w:val="28"/>
          <w:szCs w:val="28"/>
          <w:lang w:eastAsia="ru-RU"/>
        </w:rPr>
        <w:t xml:space="preserve"> высоким звуком.</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 xml:space="preserve"> </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Также в своей практике я использую метод </w:t>
      </w:r>
      <w:r w:rsidRPr="00B13F3B">
        <w:rPr>
          <w:rFonts w:ascii="Times New Roman" w:hAnsi="Times New Roman" w:cs="Times New Roman"/>
          <w:sz w:val="28"/>
          <w:szCs w:val="28"/>
          <w:lang w:eastAsia="ru-RU"/>
        </w:rPr>
        <w:t>Н. Куликов</w:t>
      </w:r>
      <w:r>
        <w:rPr>
          <w:rFonts w:ascii="Times New Roman" w:hAnsi="Times New Roman" w:cs="Times New Roman"/>
          <w:sz w:val="28"/>
          <w:szCs w:val="28"/>
          <w:lang w:eastAsia="ru-RU"/>
        </w:rPr>
        <w:t>ой: работу с «</w:t>
      </w:r>
      <w:proofErr w:type="spellStart"/>
      <w:r>
        <w:rPr>
          <w:rFonts w:ascii="Times New Roman" w:hAnsi="Times New Roman" w:cs="Times New Roman"/>
          <w:sz w:val="28"/>
          <w:szCs w:val="28"/>
          <w:lang w:eastAsia="ru-RU"/>
        </w:rPr>
        <w:t>гудошниками</w:t>
      </w:r>
      <w:proofErr w:type="spellEnd"/>
      <w:r>
        <w:rPr>
          <w:rFonts w:ascii="Times New Roman" w:hAnsi="Times New Roman" w:cs="Times New Roman"/>
          <w:sz w:val="28"/>
          <w:szCs w:val="28"/>
          <w:lang w:eastAsia="ru-RU"/>
        </w:rPr>
        <w:t>»</w:t>
      </w:r>
      <w:r w:rsidRPr="00B13F3B">
        <w:rPr>
          <w:rFonts w:ascii="Times New Roman" w:hAnsi="Times New Roman" w:cs="Times New Roman"/>
          <w:sz w:val="28"/>
          <w:szCs w:val="28"/>
          <w:lang w:eastAsia="ru-RU"/>
        </w:rPr>
        <w:t xml:space="preserve"> дел</w:t>
      </w:r>
      <w:r>
        <w:rPr>
          <w:rFonts w:ascii="Times New Roman" w:hAnsi="Times New Roman" w:cs="Times New Roman"/>
          <w:sz w:val="28"/>
          <w:szCs w:val="28"/>
          <w:lang w:eastAsia="ru-RU"/>
        </w:rPr>
        <w:t>ю</w:t>
      </w:r>
      <w:r w:rsidRPr="00B13F3B">
        <w:rPr>
          <w:rFonts w:ascii="Times New Roman" w:hAnsi="Times New Roman" w:cs="Times New Roman"/>
          <w:sz w:val="28"/>
          <w:szCs w:val="28"/>
          <w:lang w:eastAsia="ru-RU"/>
        </w:rPr>
        <w:t xml:space="preserve"> на три этапа:</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Первый этап — четыре-пять уроков (не считая индивидуального прослушивания). Основная задача этапа — направить внимание учащихся на качество звучания голоса, на овладение элементарными певческими навыками.</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Второй этап — пять-десять (иногда до пятнадцати уроков)</w:t>
      </w:r>
      <w:r>
        <w:rPr>
          <w:rFonts w:ascii="Times New Roman" w:hAnsi="Times New Roman" w:cs="Times New Roman"/>
          <w:sz w:val="28"/>
          <w:szCs w:val="28"/>
          <w:lang w:eastAsia="ru-RU"/>
        </w:rPr>
        <w:t xml:space="preserve"> </w:t>
      </w:r>
      <w:r w:rsidRPr="00B13F3B">
        <w:rPr>
          <w:rFonts w:ascii="Times New Roman" w:hAnsi="Times New Roman" w:cs="Times New Roman"/>
          <w:sz w:val="28"/>
          <w:szCs w:val="28"/>
          <w:lang w:eastAsia="ru-RU"/>
        </w:rPr>
        <w:t>дифференцированное обучение по группам. Методы вокальной работы остаются на данном этапе те</w:t>
      </w:r>
      <w:r>
        <w:rPr>
          <w:rFonts w:ascii="Times New Roman" w:hAnsi="Times New Roman" w:cs="Times New Roman"/>
          <w:sz w:val="28"/>
          <w:szCs w:val="28"/>
          <w:lang w:eastAsia="ru-RU"/>
        </w:rPr>
        <w:t xml:space="preserve"> же, но класс работает дифферен</w:t>
      </w:r>
      <w:r w:rsidRPr="00B13F3B">
        <w:rPr>
          <w:rFonts w:ascii="Times New Roman" w:hAnsi="Times New Roman" w:cs="Times New Roman"/>
          <w:sz w:val="28"/>
          <w:szCs w:val="28"/>
          <w:lang w:eastAsia="ru-RU"/>
        </w:rPr>
        <w:t>цированно, по группам. Порядок разучивания песни следующий:</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1) Показ</w:t>
      </w:r>
      <w:r>
        <w:rPr>
          <w:rFonts w:ascii="Times New Roman" w:hAnsi="Times New Roman" w:cs="Times New Roman"/>
          <w:sz w:val="28"/>
          <w:szCs w:val="28"/>
          <w:lang w:eastAsia="ru-RU"/>
        </w:rPr>
        <w:t>ываю</w:t>
      </w:r>
      <w:r w:rsidRPr="00B13F3B">
        <w:rPr>
          <w:rFonts w:ascii="Times New Roman" w:hAnsi="Times New Roman" w:cs="Times New Roman"/>
          <w:sz w:val="28"/>
          <w:szCs w:val="28"/>
          <w:lang w:eastAsia="ru-RU"/>
        </w:rPr>
        <w:t xml:space="preserve"> песн</w:t>
      </w:r>
      <w:r>
        <w:rPr>
          <w:rFonts w:ascii="Times New Roman" w:hAnsi="Times New Roman" w:cs="Times New Roman"/>
          <w:sz w:val="28"/>
          <w:szCs w:val="28"/>
          <w:lang w:eastAsia="ru-RU"/>
        </w:rPr>
        <w:t>ю</w:t>
      </w:r>
      <w:r w:rsidRPr="00B13F3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сама</w:t>
      </w:r>
      <w:r w:rsidRPr="00B13F3B">
        <w:rPr>
          <w:rFonts w:ascii="Times New Roman" w:hAnsi="Times New Roman" w:cs="Times New Roman"/>
          <w:sz w:val="28"/>
          <w:szCs w:val="28"/>
          <w:lang w:eastAsia="ru-RU"/>
        </w:rPr>
        <w:t xml:space="preserve"> и ч</w:t>
      </w:r>
      <w:r>
        <w:rPr>
          <w:rFonts w:ascii="Times New Roman" w:hAnsi="Times New Roman" w:cs="Times New Roman"/>
          <w:sz w:val="28"/>
          <w:szCs w:val="28"/>
          <w:lang w:eastAsia="ru-RU"/>
        </w:rPr>
        <w:t>и</w:t>
      </w:r>
      <w:r w:rsidRPr="00B13F3B">
        <w:rPr>
          <w:rFonts w:ascii="Times New Roman" w:hAnsi="Times New Roman" w:cs="Times New Roman"/>
          <w:sz w:val="28"/>
          <w:szCs w:val="28"/>
          <w:lang w:eastAsia="ru-RU"/>
        </w:rPr>
        <w:t>т</w:t>
      </w:r>
      <w:r>
        <w:rPr>
          <w:rFonts w:ascii="Times New Roman" w:hAnsi="Times New Roman" w:cs="Times New Roman"/>
          <w:sz w:val="28"/>
          <w:szCs w:val="28"/>
          <w:lang w:eastAsia="ru-RU"/>
        </w:rPr>
        <w:t>аю</w:t>
      </w:r>
      <w:r w:rsidRPr="00B13F3B">
        <w:rPr>
          <w:rFonts w:ascii="Times New Roman" w:hAnsi="Times New Roman" w:cs="Times New Roman"/>
          <w:sz w:val="28"/>
          <w:szCs w:val="28"/>
          <w:lang w:eastAsia="ru-RU"/>
        </w:rPr>
        <w:t xml:space="preserve"> текст.</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2) П</w:t>
      </w:r>
      <w:r>
        <w:rPr>
          <w:rFonts w:ascii="Times New Roman" w:hAnsi="Times New Roman" w:cs="Times New Roman"/>
          <w:sz w:val="28"/>
          <w:szCs w:val="28"/>
          <w:lang w:eastAsia="ru-RU"/>
        </w:rPr>
        <w:t>ою</w:t>
      </w:r>
      <w:r w:rsidRPr="00B13F3B">
        <w:rPr>
          <w:rFonts w:ascii="Times New Roman" w:hAnsi="Times New Roman" w:cs="Times New Roman"/>
          <w:sz w:val="28"/>
          <w:szCs w:val="28"/>
          <w:lang w:eastAsia="ru-RU"/>
        </w:rPr>
        <w:t>1-</w:t>
      </w:r>
      <w:r>
        <w:rPr>
          <w:rFonts w:ascii="Times New Roman" w:hAnsi="Times New Roman" w:cs="Times New Roman"/>
          <w:sz w:val="28"/>
          <w:szCs w:val="28"/>
          <w:lang w:eastAsia="ru-RU"/>
        </w:rPr>
        <w:t>й</w:t>
      </w:r>
      <w:r w:rsidRPr="00B13F3B">
        <w:rPr>
          <w:rFonts w:ascii="Times New Roman" w:hAnsi="Times New Roman" w:cs="Times New Roman"/>
          <w:sz w:val="28"/>
          <w:szCs w:val="28"/>
          <w:lang w:eastAsia="ru-RU"/>
        </w:rPr>
        <w:t xml:space="preserve"> куплет (или его части) – весь класс поет про себя с активной артикуляцией, выразительно.</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3) П</w:t>
      </w:r>
      <w:r>
        <w:rPr>
          <w:rFonts w:ascii="Times New Roman" w:hAnsi="Times New Roman" w:cs="Times New Roman"/>
          <w:sz w:val="28"/>
          <w:szCs w:val="28"/>
          <w:lang w:eastAsia="ru-RU"/>
        </w:rPr>
        <w:t>оют</w:t>
      </w:r>
      <w:r w:rsidRPr="00B13F3B">
        <w:rPr>
          <w:rFonts w:ascii="Times New Roman" w:hAnsi="Times New Roman" w:cs="Times New Roman"/>
          <w:sz w:val="28"/>
          <w:szCs w:val="28"/>
          <w:lang w:eastAsia="ru-RU"/>
        </w:rPr>
        <w:t xml:space="preserve"> 1-го куплет трети</w:t>
      </w:r>
      <w:r>
        <w:rPr>
          <w:rFonts w:ascii="Times New Roman" w:hAnsi="Times New Roman" w:cs="Times New Roman"/>
          <w:sz w:val="28"/>
          <w:szCs w:val="28"/>
          <w:lang w:eastAsia="ru-RU"/>
        </w:rPr>
        <w:t>й ряд</w:t>
      </w:r>
      <w:r w:rsidRPr="00B13F3B">
        <w:rPr>
          <w:rFonts w:ascii="Times New Roman" w:hAnsi="Times New Roman" w:cs="Times New Roman"/>
          <w:sz w:val="28"/>
          <w:szCs w:val="28"/>
          <w:lang w:eastAsia="ru-RU"/>
        </w:rPr>
        <w:t xml:space="preserve"> (без сидящих среди них</w:t>
      </w:r>
      <w:r w:rsidR="00D534AB">
        <w:rPr>
          <w:rFonts w:ascii="Times New Roman" w:hAnsi="Times New Roman" w:cs="Times New Roman"/>
          <w:sz w:val="28"/>
          <w:szCs w:val="28"/>
          <w:lang w:eastAsia="ru-RU"/>
        </w:rPr>
        <w:t xml:space="preserve"> </w:t>
      </w:r>
      <w:r w:rsidRPr="00B13F3B">
        <w:rPr>
          <w:rFonts w:ascii="Times New Roman" w:hAnsi="Times New Roman" w:cs="Times New Roman"/>
          <w:sz w:val="28"/>
          <w:szCs w:val="28"/>
          <w:lang w:eastAsia="ru-RU"/>
        </w:rPr>
        <w:t>«</w:t>
      </w:r>
      <w:proofErr w:type="spellStart"/>
      <w:r w:rsidRPr="00B13F3B">
        <w:rPr>
          <w:rFonts w:ascii="Times New Roman" w:hAnsi="Times New Roman" w:cs="Times New Roman"/>
          <w:sz w:val="28"/>
          <w:szCs w:val="28"/>
          <w:lang w:eastAsia="ru-RU"/>
        </w:rPr>
        <w:t>гудошников</w:t>
      </w:r>
      <w:proofErr w:type="spellEnd"/>
      <w:r w:rsidRPr="00B13F3B">
        <w:rPr>
          <w:rFonts w:ascii="Times New Roman" w:hAnsi="Times New Roman" w:cs="Times New Roman"/>
          <w:sz w:val="28"/>
          <w:szCs w:val="28"/>
          <w:lang w:eastAsia="ru-RU"/>
        </w:rPr>
        <w:t>»), остальные поют про себя.</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4) Читается текст 2-го куплета, поет вслух третий ряд, или третий и второй, первый — поет про себя.</w:t>
      </w:r>
    </w:p>
    <w:p w:rsidR="008F75A9" w:rsidRPr="00B13F3B" w:rsidRDefault="008F75A9" w:rsidP="008F75A9">
      <w:pPr>
        <w:pStyle w:val="a4"/>
        <w:spacing w:line="360" w:lineRule="auto"/>
        <w:jc w:val="both"/>
        <w:rPr>
          <w:rFonts w:ascii="Times New Roman" w:hAnsi="Times New Roman" w:cs="Times New Roman"/>
          <w:sz w:val="28"/>
          <w:szCs w:val="28"/>
          <w:lang w:eastAsia="ru-RU"/>
        </w:rPr>
      </w:pPr>
      <w:r w:rsidRPr="00B13F3B">
        <w:rPr>
          <w:rFonts w:ascii="Times New Roman" w:hAnsi="Times New Roman" w:cs="Times New Roman"/>
          <w:sz w:val="28"/>
          <w:szCs w:val="28"/>
          <w:lang w:eastAsia="ru-RU"/>
        </w:rPr>
        <w:t>5) Весь класс поет со словами, затем на слог «</w:t>
      </w:r>
      <w:proofErr w:type="spellStart"/>
      <w:r w:rsidRPr="00B13F3B">
        <w:rPr>
          <w:rFonts w:ascii="Times New Roman" w:hAnsi="Times New Roman" w:cs="Times New Roman"/>
          <w:sz w:val="28"/>
          <w:szCs w:val="28"/>
          <w:lang w:eastAsia="ru-RU"/>
        </w:rPr>
        <w:t>лю</w:t>
      </w:r>
      <w:proofErr w:type="spellEnd"/>
      <w:r w:rsidRPr="00B13F3B">
        <w:rPr>
          <w:rFonts w:ascii="Times New Roman" w:hAnsi="Times New Roman" w:cs="Times New Roman"/>
          <w:sz w:val="28"/>
          <w:szCs w:val="28"/>
          <w:lang w:eastAsia="ru-RU"/>
        </w:rPr>
        <w:t>» и т. д.</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xml:space="preserve">Кроме методов, указанных выше, </w:t>
      </w:r>
      <w:r>
        <w:rPr>
          <w:rFonts w:ascii="Times New Roman" w:hAnsi="Times New Roman" w:cs="Times New Roman"/>
          <w:sz w:val="28"/>
          <w:szCs w:val="28"/>
          <w:lang w:eastAsia="ru-RU"/>
        </w:rPr>
        <w:t xml:space="preserve">использую </w:t>
      </w:r>
      <w:r w:rsidRPr="00A62261">
        <w:rPr>
          <w:rFonts w:ascii="Times New Roman" w:hAnsi="Times New Roman" w:cs="Times New Roman"/>
          <w:sz w:val="28"/>
          <w:szCs w:val="28"/>
          <w:lang w:eastAsia="ru-RU"/>
        </w:rPr>
        <w:t xml:space="preserve">индивидуальные занятия с учащимися, слабо развивающимися в процессе классной работы. Они строятся следующим образом: определяется примарный звук в голосе школьника, и на этом звуке поются разные </w:t>
      </w:r>
      <w:proofErr w:type="spellStart"/>
      <w:r w:rsidRPr="00A62261">
        <w:rPr>
          <w:rFonts w:ascii="Times New Roman" w:hAnsi="Times New Roman" w:cs="Times New Roman"/>
          <w:sz w:val="28"/>
          <w:szCs w:val="28"/>
          <w:lang w:eastAsia="ru-RU"/>
        </w:rPr>
        <w:t>попевки</w:t>
      </w:r>
      <w:proofErr w:type="spellEnd"/>
      <w:r w:rsidRPr="00A62261">
        <w:rPr>
          <w:rFonts w:ascii="Times New Roman" w:hAnsi="Times New Roman" w:cs="Times New Roman"/>
          <w:sz w:val="28"/>
          <w:szCs w:val="28"/>
          <w:lang w:eastAsia="ru-RU"/>
        </w:rPr>
        <w:t xml:space="preserve">. В </w:t>
      </w:r>
      <w:proofErr w:type="spellStart"/>
      <w:r w:rsidRPr="00A62261">
        <w:rPr>
          <w:rFonts w:ascii="Times New Roman" w:hAnsi="Times New Roman" w:cs="Times New Roman"/>
          <w:sz w:val="28"/>
          <w:szCs w:val="28"/>
          <w:lang w:eastAsia="ru-RU"/>
        </w:rPr>
        <w:t>попевках</w:t>
      </w:r>
      <w:proofErr w:type="spellEnd"/>
      <w:r w:rsidRPr="00A62261">
        <w:rPr>
          <w:rFonts w:ascii="Times New Roman" w:hAnsi="Times New Roman" w:cs="Times New Roman"/>
          <w:sz w:val="28"/>
          <w:szCs w:val="28"/>
          <w:lang w:eastAsia="ru-RU"/>
        </w:rPr>
        <w:t xml:space="preserve"> на одном звуке воспитываются и укрепляются элементарные вокально-хоровые навыки. Затем учитель пробует либо транспонировать </w:t>
      </w:r>
      <w:proofErr w:type="spellStart"/>
      <w:r w:rsidRPr="00A62261">
        <w:rPr>
          <w:rFonts w:ascii="Times New Roman" w:hAnsi="Times New Roman" w:cs="Times New Roman"/>
          <w:sz w:val="28"/>
          <w:szCs w:val="28"/>
          <w:lang w:eastAsia="ru-RU"/>
        </w:rPr>
        <w:t>попевку</w:t>
      </w:r>
      <w:proofErr w:type="spellEnd"/>
      <w:r w:rsidRPr="00A62261">
        <w:rPr>
          <w:rFonts w:ascii="Times New Roman" w:hAnsi="Times New Roman" w:cs="Times New Roman"/>
          <w:sz w:val="28"/>
          <w:szCs w:val="28"/>
          <w:lang w:eastAsia="ru-RU"/>
        </w:rPr>
        <w:t xml:space="preserve"> вверх, либо предлагает новую, уже на двух звуках. Постепенно подбираю </w:t>
      </w:r>
      <w:proofErr w:type="spellStart"/>
      <w:r w:rsidRPr="00A62261">
        <w:rPr>
          <w:rFonts w:ascii="Times New Roman" w:hAnsi="Times New Roman" w:cs="Times New Roman"/>
          <w:sz w:val="28"/>
          <w:szCs w:val="28"/>
          <w:lang w:eastAsia="ru-RU"/>
        </w:rPr>
        <w:t>попевки</w:t>
      </w:r>
      <w:proofErr w:type="spellEnd"/>
      <w:r w:rsidRPr="00A62261">
        <w:rPr>
          <w:rFonts w:ascii="Times New Roman" w:hAnsi="Times New Roman" w:cs="Times New Roman"/>
          <w:sz w:val="28"/>
          <w:szCs w:val="28"/>
          <w:lang w:eastAsia="ru-RU"/>
        </w:rPr>
        <w:t xml:space="preserve"> на 3-4-х звуках.</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xml:space="preserve">Работая с классным хором, разучиваем двухголосные песни и </w:t>
      </w:r>
      <w:proofErr w:type="gramStart"/>
      <w:r w:rsidRPr="00A62261">
        <w:rPr>
          <w:rFonts w:ascii="Times New Roman" w:hAnsi="Times New Roman" w:cs="Times New Roman"/>
          <w:sz w:val="28"/>
          <w:szCs w:val="28"/>
          <w:lang w:eastAsia="ru-RU"/>
        </w:rPr>
        <w:t>каноны:  «</w:t>
      </w:r>
      <w:proofErr w:type="gramEnd"/>
      <w:r w:rsidRPr="00A62261">
        <w:rPr>
          <w:rFonts w:ascii="Times New Roman" w:hAnsi="Times New Roman" w:cs="Times New Roman"/>
          <w:sz w:val="28"/>
          <w:szCs w:val="28"/>
          <w:lang w:eastAsia="ru-RU"/>
        </w:rPr>
        <w:t xml:space="preserve">Слети к нам, тихий вечер»,   народную песню «Со вьюном я хожу» — со </w:t>
      </w:r>
      <w:r w:rsidRPr="00A62261">
        <w:rPr>
          <w:rFonts w:ascii="Times New Roman" w:hAnsi="Times New Roman" w:cs="Times New Roman"/>
          <w:sz w:val="28"/>
          <w:szCs w:val="28"/>
          <w:lang w:eastAsia="ru-RU"/>
        </w:rPr>
        <w:lastRenderedPageBreak/>
        <w:t>вторым голосом, изложенным в виде подголоска, и «Весеннюю песню» И. С. Баха — с самостоятельным движением.</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xml:space="preserve">В </w:t>
      </w:r>
      <w:r>
        <w:rPr>
          <w:rFonts w:ascii="Times New Roman" w:hAnsi="Times New Roman" w:cs="Times New Roman"/>
          <w:sz w:val="28"/>
          <w:szCs w:val="28"/>
          <w:lang w:eastAsia="ru-RU"/>
        </w:rPr>
        <w:t xml:space="preserve">начальном звене </w:t>
      </w:r>
      <w:proofErr w:type="gramStart"/>
      <w:r>
        <w:rPr>
          <w:rFonts w:ascii="Times New Roman" w:hAnsi="Times New Roman" w:cs="Times New Roman"/>
          <w:sz w:val="28"/>
          <w:szCs w:val="28"/>
          <w:lang w:eastAsia="ru-RU"/>
        </w:rPr>
        <w:t>использую  ролевые</w:t>
      </w:r>
      <w:proofErr w:type="gramEnd"/>
      <w:r>
        <w:rPr>
          <w:rFonts w:ascii="Times New Roman" w:hAnsi="Times New Roman" w:cs="Times New Roman"/>
          <w:sz w:val="28"/>
          <w:szCs w:val="28"/>
          <w:lang w:eastAsia="ru-RU"/>
        </w:rPr>
        <w:t xml:space="preserve"> игры.</w:t>
      </w:r>
      <w:r w:rsidRPr="00A6226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Вот описание ролевой игры в младшем хоре под названием «Музыкальная сказка»: «Предупредив детей, что эта сказка не простая, а музыкальная, мы начинаем примерно так:</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Пошли дети в лес за грибами и перекликаются, чтобы не потеряться: «Ау!» (интонация кварты вверх, например, ми — ля первой октавы). А дятел им отвечает: «Тук-тук-тук» (на одном звуке, например, соль первой октавы).</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xml:space="preserve">Все </w:t>
      </w:r>
      <w:proofErr w:type="spellStart"/>
      <w:r w:rsidRPr="00A62261">
        <w:rPr>
          <w:rFonts w:ascii="Times New Roman" w:hAnsi="Times New Roman" w:cs="Times New Roman"/>
          <w:sz w:val="28"/>
          <w:szCs w:val="28"/>
          <w:lang w:eastAsia="ru-RU"/>
        </w:rPr>
        <w:t>попевки</w:t>
      </w:r>
      <w:proofErr w:type="spellEnd"/>
      <w:r w:rsidRPr="00A62261">
        <w:rPr>
          <w:rFonts w:ascii="Times New Roman" w:hAnsi="Times New Roman" w:cs="Times New Roman"/>
          <w:sz w:val="28"/>
          <w:szCs w:val="28"/>
          <w:lang w:eastAsia="ru-RU"/>
        </w:rPr>
        <w:t xml:space="preserve"> дети поют вслед за учителем без сопровождения в процессе изложения рассказа по дирижерским указаниям, одновременно показывают высотность рукой. Затем рассказ продолжается.</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Наш рассказ не простой, а музыкальный; поэтому все птицы, звери и люди в нём не говорят, а поют, то есть тянут звуки, тянут гласные. Даже дятел стучит по дереву очень напевно, мягко, музыкально.</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В лесу дети услышали, как поет кукушка: «Ку-ку» (интонация малой терции вниз, например, до второй — ля первой октавы).</w:t>
      </w:r>
    </w:p>
    <w:p w:rsidR="008F75A9" w:rsidRPr="00A62261" w:rsidRDefault="008F75A9" w:rsidP="008F75A9">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xml:space="preserve">— А потом они чуть не наступили на гнездышко воробья. Он, испугавшись, начал петь очень жалобно, тревожно, взволнованно: «Чик-чирик» (малая секунда вверх и обратно, например, си первой — до второй — си первой </w:t>
      </w:r>
      <w:proofErr w:type="gramStart"/>
      <w:r w:rsidRPr="00A62261">
        <w:rPr>
          <w:rFonts w:ascii="Times New Roman" w:hAnsi="Times New Roman" w:cs="Times New Roman"/>
          <w:sz w:val="28"/>
          <w:szCs w:val="28"/>
          <w:lang w:eastAsia="ru-RU"/>
        </w:rPr>
        <w:t>октавы)...</w:t>
      </w:r>
      <w:proofErr w:type="gramEnd"/>
    </w:p>
    <w:p w:rsidR="00513D4D" w:rsidRPr="00D534AB" w:rsidRDefault="008F75A9" w:rsidP="00D534AB">
      <w:pPr>
        <w:pStyle w:val="a4"/>
        <w:spacing w:line="360" w:lineRule="auto"/>
        <w:jc w:val="both"/>
        <w:rPr>
          <w:rFonts w:ascii="Times New Roman" w:hAnsi="Times New Roman" w:cs="Times New Roman"/>
          <w:sz w:val="28"/>
          <w:szCs w:val="28"/>
          <w:lang w:eastAsia="ru-RU"/>
        </w:rPr>
      </w:pPr>
      <w:r w:rsidRPr="00A62261">
        <w:rPr>
          <w:rFonts w:ascii="Times New Roman" w:hAnsi="Times New Roman" w:cs="Times New Roman"/>
          <w:sz w:val="28"/>
          <w:szCs w:val="28"/>
          <w:lang w:eastAsia="ru-RU"/>
        </w:rPr>
        <w:t>— Но дети успокоили его: «Все спокойно» (большая терция вниз, например, ля—ля—фа—фа первой октавы). И чтобы воробей действительно успокоился, мальчики и девочки пели очень плавно, связно, протяжно, спокойно. И даже рукой показывали. Давайте споем, как они пели, и изобразим рукой такое плавное, прот</w:t>
      </w:r>
      <w:r>
        <w:rPr>
          <w:rFonts w:ascii="Times New Roman" w:hAnsi="Times New Roman" w:cs="Times New Roman"/>
          <w:sz w:val="28"/>
          <w:szCs w:val="28"/>
          <w:lang w:eastAsia="ru-RU"/>
        </w:rPr>
        <w:t>яжное звучание..</w:t>
      </w:r>
      <w:r w:rsidRPr="00A62261">
        <w:rPr>
          <w:rFonts w:ascii="Times New Roman" w:hAnsi="Times New Roman" w:cs="Times New Roman"/>
          <w:sz w:val="28"/>
          <w:szCs w:val="28"/>
          <w:lang w:eastAsia="ru-RU"/>
        </w:rPr>
        <w:t xml:space="preserve">. На следующих занятиях сказка продолжается, а персонажи и их </w:t>
      </w:r>
      <w:proofErr w:type="spellStart"/>
      <w:r w:rsidRPr="00A62261">
        <w:rPr>
          <w:rFonts w:ascii="Times New Roman" w:hAnsi="Times New Roman" w:cs="Times New Roman"/>
          <w:sz w:val="28"/>
          <w:szCs w:val="28"/>
          <w:lang w:eastAsia="ru-RU"/>
        </w:rPr>
        <w:t>попевки</w:t>
      </w:r>
      <w:proofErr w:type="spellEnd"/>
      <w:r w:rsidRPr="00A62261">
        <w:rPr>
          <w:rFonts w:ascii="Times New Roman" w:hAnsi="Times New Roman" w:cs="Times New Roman"/>
          <w:sz w:val="28"/>
          <w:szCs w:val="28"/>
          <w:lang w:eastAsia="ru-RU"/>
        </w:rPr>
        <w:t xml:space="preserve"> добавляются по предложению самих учеников.</w:t>
      </w:r>
    </w:p>
    <w:p w:rsidR="00513D4D" w:rsidRDefault="00513D4D" w:rsidP="003275B8">
      <w:pPr>
        <w:pStyle w:val="a4"/>
        <w:spacing w:line="360" w:lineRule="auto"/>
        <w:jc w:val="center"/>
        <w:rPr>
          <w:rFonts w:ascii="Times New Roman" w:hAnsi="Times New Roman" w:cs="Times New Roman"/>
          <w:b/>
          <w:sz w:val="28"/>
          <w:szCs w:val="28"/>
          <w:lang w:eastAsia="ru-RU"/>
        </w:rPr>
      </w:pPr>
    </w:p>
    <w:p w:rsidR="008F17EE" w:rsidRPr="003275B8" w:rsidRDefault="008F17EE" w:rsidP="003275B8">
      <w:pPr>
        <w:pStyle w:val="a4"/>
        <w:spacing w:line="360" w:lineRule="auto"/>
        <w:jc w:val="center"/>
        <w:rPr>
          <w:rFonts w:ascii="Times New Roman" w:hAnsi="Times New Roman" w:cs="Times New Roman"/>
          <w:b/>
          <w:sz w:val="28"/>
          <w:szCs w:val="28"/>
          <w:lang w:eastAsia="ru-RU"/>
        </w:rPr>
      </w:pPr>
      <w:r w:rsidRPr="003275B8">
        <w:rPr>
          <w:rFonts w:ascii="Times New Roman" w:hAnsi="Times New Roman" w:cs="Times New Roman"/>
          <w:b/>
          <w:sz w:val="28"/>
          <w:szCs w:val="28"/>
          <w:lang w:eastAsia="ru-RU"/>
        </w:rPr>
        <w:lastRenderedPageBreak/>
        <w:t>Заключение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ходе выполнения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выпускной работы был</w:t>
      </w:r>
      <w:r w:rsidR="00D00D19">
        <w:rPr>
          <w:rFonts w:ascii="Times New Roman" w:hAnsi="Times New Roman" w:cs="Times New Roman"/>
          <w:sz w:val="28"/>
          <w:szCs w:val="28"/>
          <w:lang w:eastAsia="ru-RU"/>
        </w:rPr>
        <w:t>а по</w:t>
      </w:r>
      <w:r w:rsidRPr="00B067C5">
        <w:rPr>
          <w:rFonts w:ascii="Times New Roman" w:hAnsi="Times New Roman" w:cs="Times New Roman"/>
          <w:sz w:val="28"/>
          <w:szCs w:val="28"/>
          <w:lang w:eastAsia="ru-RU"/>
        </w:rPr>
        <w:t>казана актуальность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развития вокально-хоровых навыков у учащихся общеобразовательной школы на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уроках музыки. Развитие вокально-хоровых</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навыков глубоко взаимосвязано с развитием мышления, наблюдательности, памяти,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воображения, внимания и воли, и другими свойствами личности; способствует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воспитанию у детей лучших человеческих качеств, а также укрепляет здоровье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через дыхательную систем</w:t>
      </w:r>
      <w:r w:rsidR="00D00D19">
        <w:rPr>
          <w:rFonts w:ascii="Times New Roman" w:hAnsi="Times New Roman" w:cs="Times New Roman"/>
          <w:sz w:val="28"/>
          <w:szCs w:val="28"/>
          <w:lang w:eastAsia="ru-RU"/>
        </w:rPr>
        <w:t>у</w:t>
      </w:r>
      <w:r w:rsidRPr="00B067C5">
        <w:rPr>
          <w:rFonts w:ascii="Times New Roman" w:hAnsi="Times New Roman" w:cs="Times New Roman"/>
          <w:sz w:val="28"/>
          <w:szCs w:val="28"/>
          <w:lang w:eastAsia="ru-RU"/>
        </w:rPr>
        <w:t xml:space="preserve"> ребёнка.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Вовлечение учащихся 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музыкальный творческий процесс в доступной каждому ребёнку форме пения способствует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формированию общей музыкальной культуры, приобщает детей к подлинным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нравственным и моральным ценностям, чем ослабляет разрушающее действие наличность средств массовой информации и уличной среды.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Анализ особенностей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развития детского голоса показал, что у младших школьников (до 10-11 лет) голос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имеет чисто детское звучание. Рост ребёнка этого возраста идёт плавно, и в его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голосе нет существенных изменений. У учащихся основной школы с голосом ребёнка происходят</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сильные изменения, отражающиеся в трёх периодах развития: </w:t>
      </w:r>
      <w:proofErr w:type="spellStart"/>
      <w:r w:rsidRPr="00B067C5">
        <w:rPr>
          <w:rFonts w:ascii="Times New Roman" w:hAnsi="Times New Roman" w:cs="Times New Roman"/>
          <w:sz w:val="28"/>
          <w:szCs w:val="28"/>
          <w:lang w:eastAsia="ru-RU"/>
        </w:rPr>
        <w:t>предмутационный</w:t>
      </w:r>
      <w:proofErr w:type="spellEnd"/>
      <w:r w:rsidRPr="00B067C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мутационный и послемутационный. Эти периоды характеризуются изменением строения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голосового аппарата и другими физиологическими изменениями, происходящими с</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организмом. Продолжительность периодов индивидуальна для каждого ребёнка,</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поэтому учителю необходимо знать внешние признаки их прохождения и строить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уроки таким образом, чтобы не нанести вред голосу ребёнка. Здесь необходим индивидуальный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подход к каждому ученику.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Основными вокально-хоровыми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навыками являются: звукообразование, певческое дыхание, артикуляция, дикция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эмоциональная выразительность исполнения. В процессе пения все навыки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проявляются во взаимосвязи.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При работе над</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звукообразованием важно следить за свободным и непринуждённым состоянием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гортани, дыхательных и лицевых мышц, приучать к максимальному использованию</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резонаторных систем, формировать правильную певческую установку, учить петь напевно,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протяжно, легким и светлым звуком.</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Из известных типов</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певческого дыхания целесообразно приучать учащихся к смешанному типу,</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постепенно совершенствуя в процессе владение его основными элементами.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работе над певческой</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артикуляцией и дикцией необходимо использовать специальные упражнения для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правильного воспроизведения гласных и согласных звуков.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Слуховое внимание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самоконтроль, а также эмоциональная выразительность развиваются в едином</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комплексе с другими вокально-хоровыми навыками.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Практика передовых школ</w:t>
      </w:r>
      <w:r>
        <w:rPr>
          <w:rFonts w:ascii="Times New Roman" w:hAnsi="Times New Roman" w:cs="Times New Roman"/>
          <w:sz w:val="28"/>
          <w:szCs w:val="28"/>
          <w:lang w:eastAsia="ru-RU"/>
        </w:rPr>
        <w:t xml:space="preserve"> с</w:t>
      </w:r>
      <w:r w:rsidRPr="00B067C5">
        <w:rPr>
          <w:rFonts w:ascii="Times New Roman" w:hAnsi="Times New Roman" w:cs="Times New Roman"/>
          <w:sz w:val="28"/>
          <w:szCs w:val="28"/>
          <w:lang w:eastAsia="ru-RU"/>
        </w:rPr>
        <w:t>видетельствует об огромном внимании со стороны педагогов к процессу овладения</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знаниями и навыками в процессе обучения пению. Это обучение никогда не</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ограничивалось чисто техническими вокально-хоровыми навыками, а предусматривало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навыки, связанные с выразительностью и убедительностью исполнения.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Выразительность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исполнения выступает как условие эстетического воспитания детей средствами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вокального искусства и достигается за счёт: мимики, выражения глаз, жестов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движений; богатства тембровых красок голоса; динамических оттенков 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отточенности фразировки; чистоты интонирования; разборчивости и осмысленности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дикции; темпа; пауз и цезур, имеющих синтаксическое значение. Выразительность</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исполнения формируется на основе осмысления содержания музыкального</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произведения и его эмоционального переживания детьми.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Коллективный </w:t>
      </w:r>
      <w:proofErr w:type="gramStart"/>
      <w:r w:rsidRPr="00B067C5">
        <w:rPr>
          <w:rFonts w:ascii="Times New Roman" w:hAnsi="Times New Roman" w:cs="Times New Roman"/>
          <w:sz w:val="28"/>
          <w:szCs w:val="28"/>
          <w:lang w:eastAsia="ru-RU"/>
        </w:rPr>
        <w:t>характер</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обучения</w:t>
      </w:r>
      <w:proofErr w:type="gramEnd"/>
      <w:r w:rsidRPr="00B067C5">
        <w:rPr>
          <w:rFonts w:ascii="Times New Roman" w:hAnsi="Times New Roman" w:cs="Times New Roman"/>
          <w:sz w:val="28"/>
          <w:szCs w:val="28"/>
          <w:lang w:eastAsia="ru-RU"/>
        </w:rPr>
        <w:t xml:space="preserve"> пению в школе больших групп учащихся с разными музыкальными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способностями, специфические приёмы обучения хоровому пению, особенности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организации обучения </w:t>
      </w:r>
      <w:r w:rsidRPr="00B067C5">
        <w:rPr>
          <w:rFonts w:ascii="Times New Roman" w:hAnsi="Times New Roman" w:cs="Times New Roman"/>
          <w:sz w:val="28"/>
          <w:szCs w:val="28"/>
          <w:lang w:eastAsia="ru-RU"/>
        </w:rPr>
        <w:lastRenderedPageBreak/>
        <w:t>детей в общеобразовательной школе привели к необходимости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разработки специальных методических приёмов для обеспечения эффективности</w:t>
      </w:r>
      <w:r>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воспитания вокально-хоровых навыков в системе урочных занятий.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В методике проведения</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урока особое место отводится вокально-хоровым упражнениям. При этом важно</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соблюдать постепенность в усложнении заданий и опираться на специальные</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методические принципы (поддержание интереса у учащихся, развитие слуха, пение</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без сопровождения, личный показ и объяснение педагога, сознательное овладение</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навыками, сочетание коллективного и индивидуального пения).</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Многолетний процесс</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обучения детей в школе, их интенсивное общее развитие привели к необходимости</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рассмотрения задач формирования вокально-хоровых навыков как программы,</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рассчитанной на весь период обучения. В вокальной педагогике такие программы</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рассматриваются как методики вокально-хоровой работы.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Как показал анализ,</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одними из наиболее научно-обоснованных и проверенных на практике методик</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являются следующие: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методика комплексного</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музыкально-певческого воспитания </w:t>
      </w:r>
      <w:proofErr w:type="spellStart"/>
      <w:r w:rsidRPr="00B067C5">
        <w:rPr>
          <w:rFonts w:ascii="Times New Roman" w:hAnsi="Times New Roman" w:cs="Times New Roman"/>
          <w:sz w:val="28"/>
          <w:szCs w:val="28"/>
          <w:lang w:eastAsia="ru-RU"/>
        </w:rPr>
        <w:t>Д.Огороднова</w:t>
      </w:r>
      <w:proofErr w:type="spellEnd"/>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фонопедический</w:t>
      </w:r>
      <w:proofErr w:type="spellEnd"/>
      <w:r w:rsidRPr="00B067C5">
        <w:rPr>
          <w:rFonts w:ascii="Times New Roman" w:hAnsi="Times New Roman" w:cs="Times New Roman"/>
          <w:sz w:val="28"/>
          <w:szCs w:val="28"/>
          <w:lang w:eastAsia="ru-RU"/>
        </w:rPr>
        <w:t xml:space="preserve"> метод развития</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голоса В. Емельянова;</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методика формирования певческих</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навыков Г. Стуловой;</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методика</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профессионализации обучения Л. </w:t>
      </w:r>
      <w:proofErr w:type="spellStart"/>
      <w:r w:rsidRPr="00B067C5">
        <w:rPr>
          <w:rFonts w:ascii="Times New Roman" w:hAnsi="Times New Roman" w:cs="Times New Roman"/>
          <w:sz w:val="28"/>
          <w:szCs w:val="28"/>
          <w:lang w:eastAsia="ru-RU"/>
        </w:rPr>
        <w:t>Венгрус</w:t>
      </w:r>
      <w:proofErr w:type="spellEnd"/>
      <w:r w:rsidRPr="00B067C5">
        <w:rPr>
          <w:rFonts w:ascii="Times New Roman" w:hAnsi="Times New Roman" w:cs="Times New Roman"/>
          <w:sz w:val="28"/>
          <w:szCs w:val="28"/>
          <w:lang w:eastAsia="ru-RU"/>
        </w:rPr>
        <w:t>.</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Методика комплексного</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музыкально-певческого воспитания </w:t>
      </w:r>
      <w:proofErr w:type="spellStart"/>
      <w:r w:rsidRPr="00B067C5">
        <w:rPr>
          <w:rFonts w:ascii="Times New Roman" w:hAnsi="Times New Roman" w:cs="Times New Roman"/>
          <w:sz w:val="28"/>
          <w:szCs w:val="28"/>
          <w:lang w:eastAsia="ru-RU"/>
        </w:rPr>
        <w:t>Д.Огороднова</w:t>
      </w:r>
      <w:proofErr w:type="spellEnd"/>
      <w:r w:rsidRPr="00B067C5">
        <w:rPr>
          <w:rFonts w:ascii="Times New Roman" w:hAnsi="Times New Roman" w:cs="Times New Roman"/>
          <w:sz w:val="28"/>
          <w:szCs w:val="28"/>
          <w:lang w:eastAsia="ru-RU"/>
        </w:rPr>
        <w:t xml:space="preserve"> предполагает комплексное развитие</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всех музыкальных способностей при бережном воспитании голоса. Эта методика</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развивалась более 25 лет на опыте преподавания в школах Москвы, Липецка и</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Ленинградской области.</w:t>
      </w:r>
    </w:p>
    <w:p w:rsidR="008F17EE" w:rsidRPr="00B067C5" w:rsidRDefault="008F17EE" w:rsidP="00CA282A">
      <w:pPr>
        <w:pStyle w:val="a4"/>
        <w:spacing w:line="360" w:lineRule="auto"/>
        <w:jc w:val="both"/>
        <w:rPr>
          <w:rFonts w:ascii="Times New Roman" w:hAnsi="Times New Roman" w:cs="Times New Roman"/>
          <w:sz w:val="28"/>
          <w:szCs w:val="28"/>
          <w:lang w:eastAsia="ru-RU"/>
        </w:rPr>
      </w:pPr>
      <w:proofErr w:type="spellStart"/>
      <w:r w:rsidRPr="00B067C5">
        <w:rPr>
          <w:rFonts w:ascii="Times New Roman" w:hAnsi="Times New Roman" w:cs="Times New Roman"/>
          <w:sz w:val="28"/>
          <w:szCs w:val="28"/>
          <w:lang w:eastAsia="ru-RU"/>
        </w:rPr>
        <w:t>Фонопедический</w:t>
      </w:r>
      <w:proofErr w:type="spellEnd"/>
      <w:r w:rsidRPr="00B067C5">
        <w:rPr>
          <w:rFonts w:ascii="Times New Roman" w:hAnsi="Times New Roman" w:cs="Times New Roman"/>
          <w:sz w:val="28"/>
          <w:szCs w:val="28"/>
          <w:lang w:eastAsia="ru-RU"/>
        </w:rPr>
        <w:t xml:space="preserve"> метод развития</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голоса В. Емельянова представляет собой комплекс педагогических воздействий,</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обеспечивающих постепенную активизацию и координацию нервно-мышечного аппарата</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гортани, коррекцию дыхания и личности ребёнка в целом.</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lastRenderedPageBreak/>
        <w:t>Методика формирования певческих</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навыков Г. Стуловой представляет собой совокупность способов развития основных</w:t>
      </w:r>
      <w:r w:rsidR="00D00D19">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вокально- хоровых навыков, овладение которыми необходимо учащимся в школе.</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Основная задача</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учителя музыки – грамотно применять разработанные материалы и прививать учащимся</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любовь к музыке и пению. Важно, чтобы подростки; слушающие сейчас, в основном,</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простые мелодии </w:t>
      </w:r>
      <w:proofErr w:type="spellStart"/>
      <w:r w:rsidRPr="00B067C5">
        <w:rPr>
          <w:rFonts w:ascii="Times New Roman" w:hAnsi="Times New Roman" w:cs="Times New Roman"/>
          <w:sz w:val="28"/>
          <w:szCs w:val="28"/>
          <w:lang w:eastAsia="ru-RU"/>
        </w:rPr>
        <w:t>попсовых</w:t>
      </w:r>
      <w:proofErr w:type="spellEnd"/>
      <w:r w:rsidRPr="00B067C5">
        <w:rPr>
          <w:rFonts w:ascii="Times New Roman" w:hAnsi="Times New Roman" w:cs="Times New Roman"/>
          <w:sz w:val="28"/>
          <w:szCs w:val="28"/>
          <w:lang w:eastAsia="ru-RU"/>
        </w:rPr>
        <w:t xml:space="preserve"> песен или реп, в котором пения нет вообще;</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познакомились с богатым наследием отечественной и зарубежной музыкальной</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культуры, оценили, полюбили и захотели сами приобщиться к её исполнению. Таким</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образом, учитель музыки сможет расширить сферу практики пения, привить детям</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интерес к хоровому пению, научит петь правильно и красиво, воспитает хороший</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музыкальный вкус у своих учеников.</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Хоровое пение, как исполнительское искусство, — наиболее доступный и любимый вид детского творчества. Оно не требует каких-либо дополнительных затрат, так как человеческий голос универсален и общедоступен. Исполняя музыкальное произведение, ребенок не только приобщается к музыкальной культуре, но и сам создает музыкальную культуру, художественные ценности.</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Песня — это драгоценная область музыкально-поэтического</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 xml:space="preserve">искусства. </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Поэтому так</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важно, чтобы наши ученики полюбили песню, умели ее красиво и правильно</w:t>
      </w:r>
      <w:r w:rsidR="00854400">
        <w:rPr>
          <w:rFonts w:ascii="Times New Roman" w:hAnsi="Times New Roman" w:cs="Times New Roman"/>
          <w:sz w:val="28"/>
          <w:szCs w:val="28"/>
          <w:lang w:eastAsia="ru-RU"/>
        </w:rPr>
        <w:t xml:space="preserve"> </w:t>
      </w:r>
      <w:r w:rsidRPr="00B067C5">
        <w:rPr>
          <w:rFonts w:ascii="Times New Roman" w:hAnsi="Times New Roman" w:cs="Times New Roman"/>
          <w:sz w:val="28"/>
          <w:szCs w:val="28"/>
          <w:lang w:eastAsia="ru-RU"/>
        </w:rPr>
        <w:t>исполнять, чтобы несли песенную культуру в жизнь.</w:t>
      </w:r>
    </w:p>
    <w:p w:rsidR="008F17EE" w:rsidRPr="00B067C5" w:rsidRDefault="008F17EE"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3275B8" w:rsidRDefault="003275B8" w:rsidP="00CA282A">
      <w:pPr>
        <w:pStyle w:val="a4"/>
        <w:spacing w:line="360" w:lineRule="auto"/>
        <w:jc w:val="both"/>
        <w:rPr>
          <w:rFonts w:ascii="Times New Roman" w:hAnsi="Times New Roman" w:cs="Times New Roman"/>
          <w:sz w:val="28"/>
          <w:szCs w:val="28"/>
          <w:lang w:eastAsia="ru-RU"/>
        </w:rPr>
      </w:pPr>
    </w:p>
    <w:p w:rsidR="008F17EE" w:rsidRPr="00513D4D" w:rsidRDefault="008F17EE" w:rsidP="00CA282A">
      <w:pPr>
        <w:pStyle w:val="a4"/>
        <w:spacing w:line="360" w:lineRule="auto"/>
        <w:jc w:val="both"/>
        <w:rPr>
          <w:rFonts w:ascii="Times New Roman" w:hAnsi="Times New Roman" w:cs="Times New Roman"/>
          <w:b/>
          <w:sz w:val="28"/>
          <w:szCs w:val="28"/>
          <w:lang w:eastAsia="ru-RU"/>
        </w:rPr>
      </w:pPr>
      <w:bookmarkStart w:id="0" w:name="_GoBack"/>
      <w:bookmarkEnd w:id="0"/>
      <w:r w:rsidRPr="00513D4D">
        <w:rPr>
          <w:rFonts w:ascii="Times New Roman" w:hAnsi="Times New Roman" w:cs="Times New Roman"/>
          <w:b/>
          <w:sz w:val="28"/>
          <w:szCs w:val="28"/>
          <w:lang w:eastAsia="ru-RU"/>
        </w:rPr>
        <w:lastRenderedPageBreak/>
        <w:t>Список литературы</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Pr="00B067C5">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Венгрус</w:t>
      </w:r>
      <w:proofErr w:type="spellEnd"/>
      <w:r w:rsidRPr="00B067C5">
        <w:rPr>
          <w:rFonts w:ascii="Times New Roman" w:hAnsi="Times New Roman" w:cs="Times New Roman"/>
          <w:sz w:val="28"/>
          <w:szCs w:val="28"/>
          <w:lang w:eastAsia="ru-RU"/>
        </w:rPr>
        <w:t xml:space="preserve"> Л.А. Пение и «фундамент музыкальности»: </w:t>
      </w:r>
      <w:proofErr w:type="gramStart"/>
      <w:r w:rsidRPr="00B067C5">
        <w:rPr>
          <w:rFonts w:ascii="Times New Roman" w:hAnsi="Times New Roman" w:cs="Times New Roman"/>
          <w:sz w:val="28"/>
          <w:szCs w:val="28"/>
          <w:lang w:eastAsia="ru-RU"/>
        </w:rPr>
        <w:t>Монография.-</w:t>
      </w:r>
      <w:proofErr w:type="gramEnd"/>
      <w:r w:rsidRPr="00B067C5">
        <w:rPr>
          <w:rFonts w:ascii="Times New Roman" w:hAnsi="Times New Roman" w:cs="Times New Roman"/>
          <w:sz w:val="28"/>
          <w:szCs w:val="28"/>
          <w:lang w:eastAsia="ru-RU"/>
        </w:rPr>
        <w:t xml:space="preserve"> Великий Новгород: </w:t>
      </w:r>
      <w:proofErr w:type="spellStart"/>
      <w:r w:rsidRPr="00B067C5">
        <w:rPr>
          <w:rFonts w:ascii="Times New Roman" w:hAnsi="Times New Roman" w:cs="Times New Roman"/>
          <w:sz w:val="28"/>
          <w:szCs w:val="28"/>
          <w:lang w:eastAsia="ru-RU"/>
        </w:rPr>
        <w:t>НовГУ</w:t>
      </w:r>
      <w:proofErr w:type="spellEnd"/>
      <w:r w:rsidRPr="00B067C5">
        <w:rPr>
          <w:rFonts w:ascii="Times New Roman" w:hAnsi="Times New Roman" w:cs="Times New Roman"/>
          <w:sz w:val="28"/>
          <w:szCs w:val="28"/>
          <w:lang w:eastAsia="ru-RU"/>
        </w:rPr>
        <w:t xml:space="preserve"> им. Ярослава Мудрого, 2000. </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B067C5">
        <w:rPr>
          <w:rFonts w:ascii="Times New Roman" w:hAnsi="Times New Roman" w:cs="Times New Roman"/>
          <w:sz w:val="28"/>
          <w:szCs w:val="28"/>
          <w:lang w:eastAsia="ru-RU"/>
        </w:rPr>
        <w:t xml:space="preserve">. </w:t>
      </w:r>
      <w:r w:rsidR="003D2B19">
        <w:rPr>
          <w:rFonts w:ascii="Times New Roman" w:hAnsi="Times New Roman" w:cs="Times New Roman"/>
          <w:sz w:val="28"/>
          <w:szCs w:val="28"/>
          <w:lang w:eastAsia="ru-RU"/>
        </w:rPr>
        <w:t xml:space="preserve"> </w:t>
      </w:r>
      <w:proofErr w:type="spellStart"/>
      <w:r w:rsidRPr="00B067C5">
        <w:rPr>
          <w:rFonts w:ascii="Times New Roman" w:hAnsi="Times New Roman" w:cs="Times New Roman"/>
          <w:sz w:val="28"/>
          <w:szCs w:val="28"/>
          <w:lang w:eastAsia="ru-RU"/>
        </w:rPr>
        <w:t>Венгрус</w:t>
      </w:r>
      <w:proofErr w:type="spellEnd"/>
      <w:r w:rsidRPr="00B067C5">
        <w:rPr>
          <w:rFonts w:ascii="Times New Roman" w:hAnsi="Times New Roman" w:cs="Times New Roman"/>
          <w:sz w:val="28"/>
          <w:szCs w:val="28"/>
          <w:lang w:eastAsia="ru-RU"/>
        </w:rPr>
        <w:t xml:space="preserve"> Л.А. Начальное интенсивное хоровое </w:t>
      </w:r>
      <w:proofErr w:type="gramStart"/>
      <w:r w:rsidRPr="00B067C5">
        <w:rPr>
          <w:rFonts w:ascii="Times New Roman" w:hAnsi="Times New Roman" w:cs="Times New Roman"/>
          <w:sz w:val="28"/>
          <w:szCs w:val="28"/>
          <w:lang w:eastAsia="ru-RU"/>
        </w:rPr>
        <w:t>пение.-</w:t>
      </w:r>
      <w:proofErr w:type="gramEnd"/>
      <w:r w:rsidRPr="00B067C5">
        <w:rPr>
          <w:rFonts w:ascii="Times New Roman" w:hAnsi="Times New Roman" w:cs="Times New Roman"/>
          <w:sz w:val="28"/>
          <w:szCs w:val="28"/>
          <w:lang w:eastAsia="ru-RU"/>
        </w:rPr>
        <w:t xml:space="preserve"> СПб., Музыка, 2000.</w:t>
      </w:r>
    </w:p>
    <w:p w:rsidR="008F17EE" w:rsidRPr="00B067C5" w:rsidRDefault="003D2B19"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008F17EE" w:rsidRPr="00B067C5">
        <w:rPr>
          <w:rFonts w:ascii="Times New Roman" w:hAnsi="Times New Roman" w:cs="Times New Roman"/>
          <w:sz w:val="28"/>
          <w:szCs w:val="28"/>
          <w:lang w:eastAsia="ru-RU"/>
        </w:rPr>
        <w:t xml:space="preserve">Емельянов В.В. </w:t>
      </w:r>
      <w:proofErr w:type="spellStart"/>
      <w:r w:rsidR="008F17EE" w:rsidRPr="00B067C5">
        <w:rPr>
          <w:rFonts w:ascii="Times New Roman" w:hAnsi="Times New Roman" w:cs="Times New Roman"/>
          <w:sz w:val="28"/>
          <w:szCs w:val="28"/>
          <w:lang w:eastAsia="ru-RU"/>
        </w:rPr>
        <w:t>Фонопедический</w:t>
      </w:r>
      <w:proofErr w:type="spellEnd"/>
      <w:r w:rsidR="008F17EE" w:rsidRPr="00B067C5">
        <w:rPr>
          <w:rFonts w:ascii="Times New Roman" w:hAnsi="Times New Roman" w:cs="Times New Roman"/>
          <w:sz w:val="28"/>
          <w:szCs w:val="28"/>
          <w:lang w:eastAsia="ru-RU"/>
        </w:rPr>
        <w:t xml:space="preserve"> метод формирования певческого голосообразования: Методические рекомендации для учителей </w:t>
      </w:r>
      <w:proofErr w:type="gramStart"/>
      <w:r w:rsidR="008F17EE" w:rsidRPr="00B067C5">
        <w:rPr>
          <w:rFonts w:ascii="Times New Roman" w:hAnsi="Times New Roman" w:cs="Times New Roman"/>
          <w:sz w:val="28"/>
          <w:szCs w:val="28"/>
          <w:lang w:eastAsia="ru-RU"/>
        </w:rPr>
        <w:t>музыки.-</w:t>
      </w:r>
      <w:proofErr w:type="gramEnd"/>
      <w:r w:rsidR="008F17EE" w:rsidRPr="00B067C5">
        <w:rPr>
          <w:rFonts w:ascii="Times New Roman" w:hAnsi="Times New Roman" w:cs="Times New Roman"/>
          <w:sz w:val="28"/>
          <w:szCs w:val="28"/>
          <w:lang w:eastAsia="ru-RU"/>
        </w:rPr>
        <w:t xml:space="preserve"> Новосибирск, Наука, 1991.</w:t>
      </w:r>
    </w:p>
    <w:p w:rsidR="002B745F" w:rsidRPr="00B067C5" w:rsidRDefault="008F17EE" w:rsidP="00CA282A">
      <w:pPr>
        <w:pStyle w:val="a4"/>
        <w:spacing w:line="360" w:lineRule="auto"/>
        <w:jc w:val="both"/>
        <w:rPr>
          <w:rFonts w:ascii="Times New Roman" w:hAnsi="Times New Roman" w:cs="Times New Roman"/>
          <w:sz w:val="28"/>
          <w:szCs w:val="28"/>
          <w:lang w:eastAsia="ru-RU"/>
        </w:rPr>
      </w:pPr>
      <w:r w:rsidRPr="00B067C5">
        <w:rPr>
          <w:rFonts w:ascii="Times New Roman" w:hAnsi="Times New Roman" w:cs="Times New Roman"/>
          <w:sz w:val="28"/>
          <w:szCs w:val="28"/>
          <w:lang w:eastAsia="ru-RU"/>
        </w:rPr>
        <w:t xml:space="preserve">4. Емельянов В.В. Развитие голоса. Координация и </w:t>
      </w:r>
      <w:proofErr w:type="gramStart"/>
      <w:r w:rsidRPr="00B067C5">
        <w:rPr>
          <w:rFonts w:ascii="Times New Roman" w:hAnsi="Times New Roman" w:cs="Times New Roman"/>
          <w:sz w:val="28"/>
          <w:szCs w:val="28"/>
          <w:lang w:eastAsia="ru-RU"/>
        </w:rPr>
        <w:t>тренаж.-</w:t>
      </w:r>
      <w:proofErr w:type="gramEnd"/>
      <w:r w:rsidRPr="00B067C5">
        <w:rPr>
          <w:rFonts w:ascii="Times New Roman" w:hAnsi="Times New Roman" w:cs="Times New Roman"/>
          <w:sz w:val="28"/>
          <w:szCs w:val="28"/>
          <w:lang w:eastAsia="ru-RU"/>
        </w:rPr>
        <w:t xml:space="preserve"> СПб., Лань, 1997.</w:t>
      </w:r>
      <w:r w:rsidR="002B745F" w:rsidRPr="002B745F">
        <w:rPr>
          <w:sz w:val="28"/>
          <w:szCs w:val="28"/>
        </w:rPr>
        <w:t xml:space="preserve"> </w:t>
      </w:r>
      <w:r w:rsidR="002B745F" w:rsidRPr="00B067C5">
        <w:rPr>
          <w:rFonts w:ascii="Times New Roman" w:hAnsi="Times New Roman" w:cs="Times New Roman"/>
          <w:sz w:val="28"/>
          <w:szCs w:val="28"/>
          <w:lang w:eastAsia="ru-RU"/>
        </w:rPr>
        <w:t xml:space="preserve">27. Струве Г.А. Школьный </w:t>
      </w:r>
      <w:proofErr w:type="gramStart"/>
      <w:r w:rsidR="002B745F" w:rsidRPr="00B067C5">
        <w:rPr>
          <w:rFonts w:ascii="Times New Roman" w:hAnsi="Times New Roman" w:cs="Times New Roman"/>
          <w:sz w:val="28"/>
          <w:szCs w:val="28"/>
          <w:lang w:eastAsia="ru-RU"/>
        </w:rPr>
        <w:t>хор.-</w:t>
      </w:r>
      <w:proofErr w:type="gramEnd"/>
      <w:r w:rsidR="002B745F" w:rsidRPr="00B067C5">
        <w:rPr>
          <w:rFonts w:ascii="Times New Roman" w:hAnsi="Times New Roman" w:cs="Times New Roman"/>
          <w:sz w:val="28"/>
          <w:szCs w:val="28"/>
          <w:lang w:eastAsia="ru-RU"/>
        </w:rPr>
        <w:t xml:space="preserve"> М., Просвещение, 1981.</w:t>
      </w:r>
    </w:p>
    <w:p w:rsidR="002B745F" w:rsidRPr="00B067C5" w:rsidRDefault="003D2B19"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002B745F" w:rsidRPr="00B067C5">
        <w:rPr>
          <w:rFonts w:ascii="Times New Roman" w:hAnsi="Times New Roman" w:cs="Times New Roman"/>
          <w:sz w:val="28"/>
          <w:szCs w:val="28"/>
          <w:lang w:eastAsia="ru-RU"/>
        </w:rPr>
        <w:t xml:space="preserve">. Струве Г.А. Школьный </w:t>
      </w:r>
      <w:proofErr w:type="gramStart"/>
      <w:r w:rsidR="002B745F" w:rsidRPr="00B067C5">
        <w:rPr>
          <w:rFonts w:ascii="Times New Roman" w:hAnsi="Times New Roman" w:cs="Times New Roman"/>
          <w:sz w:val="28"/>
          <w:szCs w:val="28"/>
          <w:lang w:eastAsia="ru-RU"/>
        </w:rPr>
        <w:t>хор.-</w:t>
      </w:r>
      <w:proofErr w:type="gramEnd"/>
      <w:r w:rsidR="002B745F" w:rsidRPr="00B067C5">
        <w:rPr>
          <w:rFonts w:ascii="Times New Roman" w:hAnsi="Times New Roman" w:cs="Times New Roman"/>
          <w:sz w:val="28"/>
          <w:szCs w:val="28"/>
          <w:lang w:eastAsia="ru-RU"/>
        </w:rPr>
        <w:t xml:space="preserve"> М., Просвещение, 1981.</w:t>
      </w:r>
    </w:p>
    <w:p w:rsidR="008F17EE" w:rsidRPr="00B067C5" w:rsidRDefault="003D2B19"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008F17EE" w:rsidRPr="00B067C5">
        <w:rPr>
          <w:rFonts w:ascii="Times New Roman" w:hAnsi="Times New Roman" w:cs="Times New Roman"/>
          <w:sz w:val="28"/>
          <w:szCs w:val="28"/>
          <w:lang w:eastAsia="ru-RU"/>
        </w:rPr>
        <w:t xml:space="preserve">. Стулова Г.П. Теория и практика работы с детским хором: Учеб. пособие для студ. </w:t>
      </w:r>
      <w:proofErr w:type="spellStart"/>
      <w:r w:rsidR="008F17EE" w:rsidRPr="00B067C5">
        <w:rPr>
          <w:rFonts w:ascii="Times New Roman" w:hAnsi="Times New Roman" w:cs="Times New Roman"/>
          <w:sz w:val="28"/>
          <w:szCs w:val="28"/>
          <w:lang w:eastAsia="ru-RU"/>
        </w:rPr>
        <w:t>пед</w:t>
      </w:r>
      <w:proofErr w:type="spellEnd"/>
      <w:r w:rsidR="008F17EE" w:rsidRPr="00B067C5">
        <w:rPr>
          <w:rFonts w:ascii="Times New Roman" w:hAnsi="Times New Roman" w:cs="Times New Roman"/>
          <w:sz w:val="28"/>
          <w:szCs w:val="28"/>
          <w:lang w:eastAsia="ru-RU"/>
        </w:rPr>
        <w:t xml:space="preserve">. </w:t>
      </w:r>
      <w:proofErr w:type="spellStart"/>
      <w:r w:rsidR="008F17EE" w:rsidRPr="00B067C5">
        <w:rPr>
          <w:rFonts w:ascii="Times New Roman" w:hAnsi="Times New Roman" w:cs="Times New Roman"/>
          <w:sz w:val="28"/>
          <w:szCs w:val="28"/>
          <w:lang w:eastAsia="ru-RU"/>
        </w:rPr>
        <w:t>высш</w:t>
      </w:r>
      <w:proofErr w:type="spellEnd"/>
      <w:r w:rsidR="008F17EE" w:rsidRPr="00B067C5">
        <w:rPr>
          <w:rFonts w:ascii="Times New Roman" w:hAnsi="Times New Roman" w:cs="Times New Roman"/>
          <w:sz w:val="28"/>
          <w:szCs w:val="28"/>
          <w:lang w:eastAsia="ru-RU"/>
        </w:rPr>
        <w:t xml:space="preserve">. учеб. заведений. – М.: </w:t>
      </w:r>
      <w:proofErr w:type="spellStart"/>
      <w:r w:rsidR="008F17EE" w:rsidRPr="00B067C5">
        <w:rPr>
          <w:rFonts w:ascii="Times New Roman" w:hAnsi="Times New Roman" w:cs="Times New Roman"/>
          <w:sz w:val="28"/>
          <w:szCs w:val="28"/>
          <w:lang w:eastAsia="ru-RU"/>
        </w:rPr>
        <w:t>Гуманит</w:t>
      </w:r>
      <w:proofErr w:type="spellEnd"/>
      <w:r w:rsidR="008F17EE" w:rsidRPr="00B067C5">
        <w:rPr>
          <w:rFonts w:ascii="Times New Roman" w:hAnsi="Times New Roman" w:cs="Times New Roman"/>
          <w:sz w:val="28"/>
          <w:szCs w:val="28"/>
          <w:lang w:eastAsia="ru-RU"/>
        </w:rPr>
        <w:t xml:space="preserve">. изд. центр </w:t>
      </w:r>
      <w:proofErr w:type="spellStart"/>
      <w:r w:rsidR="008F17EE" w:rsidRPr="00B067C5">
        <w:rPr>
          <w:rFonts w:ascii="Times New Roman" w:hAnsi="Times New Roman" w:cs="Times New Roman"/>
          <w:sz w:val="28"/>
          <w:szCs w:val="28"/>
          <w:lang w:eastAsia="ru-RU"/>
        </w:rPr>
        <w:t>Владос</w:t>
      </w:r>
      <w:proofErr w:type="spellEnd"/>
      <w:r w:rsidR="008F17EE" w:rsidRPr="00B067C5">
        <w:rPr>
          <w:rFonts w:ascii="Times New Roman" w:hAnsi="Times New Roman" w:cs="Times New Roman"/>
          <w:sz w:val="28"/>
          <w:szCs w:val="28"/>
          <w:lang w:eastAsia="ru-RU"/>
        </w:rPr>
        <w:t>, 2002.</w:t>
      </w:r>
    </w:p>
    <w:p w:rsidR="008F17EE" w:rsidRPr="00B067C5" w:rsidRDefault="003D2B19"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w:t>
      </w:r>
      <w:r w:rsidR="008F17EE" w:rsidRPr="00B067C5">
        <w:rPr>
          <w:rFonts w:ascii="Times New Roman" w:hAnsi="Times New Roman" w:cs="Times New Roman"/>
          <w:sz w:val="28"/>
          <w:szCs w:val="28"/>
          <w:lang w:eastAsia="ru-RU"/>
        </w:rPr>
        <w:t xml:space="preserve">. Стулова Г.П. Развитие детского голоса в процессе обучения </w:t>
      </w:r>
      <w:proofErr w:type="gramStart"/>
      <w:r w:rsidR="008F17EE" w:rsidRPr="00B067C5">
        <w:rPr>
          <w:rFonts w:ascii="Times New Roman" w:hAnsi="Times New Roman" w:cs="Times New Roman"/>
          <w:sz w:val="28"/>
          <w:szCs w:val="28"/>
          <w:lang w:eastAsia="ru-RU"/>
        </w:rPr>
        <w:t>пению.-</w:t>
      </w:r>
      <w:proofErr w:type="gramEnd"/>
      <w:r w:rsidR="008F17EE" w:rsidRPr="00B067C5">
        <w:rPr>
          <w:rFonts w:ascii="Times New Roman" w:hAnsi="Times New Roman" w:cs="Times New Roman"/>
          <w:sz w:val="28"/>
          <w:szCs w:val="28"/>
          <w:lang w:eastAsia="ru-RU"/>
        </w:rPr>
        <w:t xml:space="preserve"> М., Прометей, 1992.</w:t>
      </w:r>
    </w:p>
    <w:p w:rsidR="008F17EE" w:rsidRDefault="003D2B19"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8</w:t>
      </w:r>
      <w:r w:rsidR="008F17EE" w:rsidRPr="00B067C5">
        <w:rPr>
          <w:rFonts w:ascii="Times New Roman" w:hAnsi="Times New Roman" w:cs="Times New Roman"/>
          <w:sz w:val="28"/>
          <w:szCs w:val="28"/>
          <w:lang w:eastAsia="ru-RU"/>
        </w:rPr>
        <w:t xml:space="preserve">. </w:t>
      </w:r>
      <w:proofErr w:type="spellStart"/>
      <w:r w:rsidR="008F17EE" w:rsidRPr="00B067C5">
        <w:rPr>
          <w:rFonts w:ascii="Times New Roman" w:hAnsi="Times New Roman" w:cs="Times New Roman"/>
          <w:sz w:val="28"/>
          <w:szCs w:val="28"/>
          <w:lang w:eastAsia="ru-RU"/>
        </w:rPr>
        <w:t>Тевлина</w:t>
      </w:r>
      <w:proofErr w:type="spellEnd"/>
      <w:r w:rsidR="008F17EE" w:rsidRPr="00B067C5">
        <w:rPr>
          <w:rFonts w:ascii="Times New Roman" w:hAnsi="Times New Roman" w:cs="Times New Roman"/>
          <w:sz w:val="28"/>
          <w:szCs w:val="28"/>
          <w:lang w:eastAsia="ru-RU"/>
        </w:rPr>
        <w:t xml:space="preserve"> В.К. Вокально-хоровая работа. В кн.: Музыкальное воспитание в школе, </w:t>
      </w:r>
      <w:proofErr w:type="spellStart"/>
      <w:r w:rsidR="008F17EE" w:rsidRPr="00B067C5">
        <w:rPr>
          <w:rFonts w:ascii="Times New Roman" w:hAnsi="Times New Roman" w:cs="Times New Roman"/>
          <w:sz w:val="28"/>
          <w:szCs w:val="28"/>
          <w:lang w:eastAsia="ru-RU"/>
        </w:rPr>
        <w:t>вып</w:t>
      </w:r>
      <w:proofErr w:type="spellEnd"/>
      <w:r w:rsidR="008F17EE" w:rsidRPr="00B067C5">
        <w:rPr>
          <w:rFonts w:ascii="Times New Roman" w:hAnsi="Times New Roman" w:cs="Times New Roman"/>
          <w:sz w:val="28"/>
          <w:szCs w:val="28"/>
          <w:lang w:eastAsia="ru-RU"/>
        </w:rPr>
        <w:t xml:space="preserve">. </w:t>
      </w:r>
      <w:proofErr w:type="gramStart"/>
      <w:r w:rsidR="008F17EE" w:rsidRPr="00B067C5">
        <w:rPr>
          <w:rFonts w:ascii="Times New Roman" w:hAnsi="Times New Roman" w:cs="Times New Roman"/>
          <w:sz w:val="28"/>
          <w:szCs w:val="28"/>
          <w:lang w:eastAsia="ru-RU"/>
        </w:rPr>
        <w:t>15.-</w:t>
      </w:r>
      <w:proofErr w:type="gramEnd"/>
      <w:r w:rsidR="008F17EE" w:rsidRPr="00B067C5">
        <w:rPr>
          <w:rFonts w:ascii="Times New Roman" w:hAnsi="Times New Roman" w:cs="Times New Roman"/>
          <w:sz w:val="28"/>
          <w:szCs w:val="28"/>
          <w:lang w:eastAsia="ru-RU"/>
        </w:rPr>
        <w:t xml:space="preserve"> М., Музыка, 1982.</w:t>
      </w:r>
    </w:p>
    <w:p w:rsidR="008F17EE" w:rsidRPr="00B067C5" w:rsidRDefault="008F17EE" w:rsidP="00CA282A">
      <w:pPr>
        <w:pStyle w:val="a4"/>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8F17EE" w:rsidRPr="00132300" w:rsidRDefault="008F17EE" w:rsidP="00CA282A">
      <w:pPr>
        <w:pStyle w:val="a4"/>
        <w:spacing w:line="276" w:lineRule="auto"/>
        <w:jc w:val="both"/>
        <w:rPr>
          <w:rFonts w:ascii="Times New Roman" w:hAnsi="Times New Roman" w:cs="Times New Roman"/>
          <w:sz w:val="28"/>
          <w:szCs w:val="28"/>
        </w:rPr>
      </w:pPr>
    </w:p>
    <w:p w:rsidR="00E607A6" w:rsidRDefault="00E607A6" w:rsidP="00CA282A">
      <w:pPr>
        <w:jc w:val="both"/>
      </w:pPr>
    </w:p>
    <w:sectPr w:rsidR="00E607A6" w:rsidSect="009E03FA">
      <w:footerReference w:type="default" r:id="rId7"/>
      <w:pgSz w:w="11906" w:h="16838"/>
      <w:pgMar w:top="1134" w:right="1134" w:bottom="1134" w:left="1701" w:header="709" w:footer="709" w:gutter="0"/>
      <w:pgBorders w:display="firstPage" w:offsetFrom="page">
        <w:top w:val="musicNotes" w:sz="16" w:space="24" w:color="auto"/>
        <w:left w:val="musicNotes" w:sz="16" w:space="24" w:color="auto"/>
        <w:bottom w:val="musicNotes" w:sz="16" w:space="24" w:color="auto"/>
        <w:right w:val="musicNotes" w:sz="1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F13" w:rsidRDefault="00820F13" w:rsidP="00854400">
      <w:pPr>
        <w:spacing w:after="0" w:line="240" w:lineRule="auto"/>
      </w:pPr>
      <w:r>
        <w:separator/>
      </w:r>
    </w:p>
  </w:endnote>
  <w:endnote w:type="continuationSeparator" w:id="0">
    <w:p w:rsidR="00820F13" w:rsidRDefault="00820F13" w:rsidP="00854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77704"/>
      <w:docPartObj>
        <w:docPartGallery w:val="Page Numbers (Bottom of Page)"/>
        <w:docPartUnique/>
      </w:docPartObj>
    </w:sdtPr>
    <w:sdtEndPr/>
    <w:sdtContent>
      <w:p w:rsidR="008F75A9" w:rsidRDefault="00D534AB">
        <w:pPr>
          <w:pStyle w:val="a7"/>
          <w:jc w:val="right"/>
        </w:pPr>
        <w:r>
          <w:fldChar w:fldCharType="begin"/>
        </w:r>
        <w:r>
          <w:instrText xml:space="preserve"> PAGE   \* MERGEFORMAT </w:instrText>
        </w:r>
        <w:r>
          <w:fldChar w:fldCharType="separate"/>
        </w:r>
        <w:r>
          <w:rPr>
            <w:noProof/>
          </w:rPr>
          <w:t>37</w:t>
        </w:r>
        <w:r>
          <w:rPr>
            <w:noProof/>
          </w:rPr>
          <w:fldChar w:fldCharType="end"/>
        </w:r>
      </w:p>
    </w:sdtContent>
  </w:sdt>
  <w:p w:rsidR="008F75A9" w:rsidRDefault="008F75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F13" w:rsidRDefault="00820F13" w:rsidP="00854400">
      <w:pPr>
        <w:spacing w:after="0" w:line="240" w:lineRule="auto"/>
      </w:pPr>
      <w:r>
        <w:separator/>
      </w:r>
    </w:p>
  </w:footnote>
  <w:footnote w:type="continuationSeparator" w:id="0">
    <w:p w:rsidR="00820F13" w:rsidRDefault="00820F13" w:rsidP="008544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17EE"/>
    <w:rsid w:val="00172695"/>
    <w:rsid w:val="002B745F"/>
    <w:rsid w:val="002F345D"/>
    <w:rsid w:val="003275B8"/>
    <w:rsid w:val="00353FAA"/>
    <w:rsid w:val="003D2B19"/>
    <w:rsid w:val="00513D4D"/>
    <w:rsid w:val="00754E5D"/>
    <w:rsid w:val="00820F13"/>
    <w:rsid w:val="00854400"/>
    <w:rsid w:val="008A34E8"/>
    <w:rsid w:val="008F17EE"/>
    <w:rsid w:val="008F75A9"/>
    <w:rsid w:val="009367BF"/>
    <w:rsid w:val="00960AEB"/>
    <w:rsid w:val="009D0A50"/>
    <w:rsid w:val="009D5398"/>
    <w:rsid w:val="009E03FA"/>
    <w:rsid w:val="009F19D3"/>
    <w:rsid w:val="00A64F8D"/>
    <w:rsid w:val="00B13244"/>
    <w:rsid w:val="00CA282A"/>
    <w:rsid w:val="00D00D19"/>
    <w:rsid w:val="00D534AB"/>
    <w:rsid w:val="00DC0D4B"/>
    <w:rsid w:val="00E607A6"/>
    <w:rsid w:val="00EC4A66"/>
    <w:rsid w:val="00F73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1C756D-8C36-46AA-9D23-3F9913258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7EE"/>
  </w:style>
  <w:style w:type="paragraph" w:styleId="1">
    <w:name w:val="heading 1"/>
    <w:basedOn w:val="a"/>
    <w:link w:val="10"/>
    <w:uiPriority w:val="9"/>
    <w:qFormat/>
    <w:rsid w:val="008F17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17E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F17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8F17EE"/>
    <w:pPr>
      <w:spacing w:after="0" w:line="240" w:lineRule="auto"/>
    </w:pPr>
  </w:style>
  <w:style w:type="paragraph" w:styleId="a5">
    <w:name w:val="header"/>
    <w:basedOn w:val="a"/>
    <w:link w:val="a6"/>
    <w:uiPriority w:val="99"/>
    <w:semiHidden/>
    <w:unhideWhenUsed/>
    <w:rsid w:val="0085440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54400"/>
  </w:style>
  <w:style w:type="paragraph" w:styleId="a7">
    <w:name w:val="footer"/>
    <w:basedOn w:val="a"/>
    <w:link w:val="a8"/>
    <w:uiPriority w:val="99"/>
    <w:unhideWhenUsed/>
    <w:rsid w:val="008544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4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81E65-6643-4163-AE9F-D45941F1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37</Pages>
  <Words>9047</Words>
  <Characters>51569</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MrFree</cp:lastModifiedBy>
  <cp:revision>3</cp:revision>
  <cp:lastPrinted>2014-06-16T23:54:00Z</cp:lastPrinted>
  <dcterms:created xsi:type="dcterms:W3CDTF">2014-06-16T13:29:00Z</dcterms:created>
  <dcterms:modified xsi:type="dcterms:W3CDTF">2022-03-13T20:04:00Z</dcterms:modified>
</cp:coreProperties>
</file>